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6348" w14:textId="731FF04E"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4F3A5151">
            <wp:simplePos x="0" y="0"/>
            <wp:positionH relativeFrom="column">
              <wp:posOffset>6498590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5ECF5833" w:rsidRPr="67527EA6">
        <w:rPr>
          <w:rFonts w:ascii="Arial" w:hAnsi="Arial" w:cs="Arial"/>
          <w:b/>
          <w:bCs/>
          <w:noProof/>
          <w:sz w:val="32"/>
          <w:szCs w:val="32"/>
        </w:rPr>
        <w:t xml:space="preserve">                        </w:t>
      </w:r>
      <w:r w:rsidR="00AE3981">
        <w:rPr>
          <w:rFonts w:ascii="Arial" w:hAnsi="Arial" w:cs="Arial"/>
          <w:b/>
          <w:bCs/>
          <w:noProof/>
          <w:sz w:val="32"/>
          <w:szCs w:val="32"/>
        </w:rPr>
        <w:t>Notulen</w:t>
      </w:r>
      <w:r w:rsidR="00090A8A" w:rsidRPr="67527EA6">
        <w:rPr>
          <w:rFonts w:ascii="Arial" w:hAnsi="Arial" w:cs="Arial"/>
          <w:b/>
          <w:bCs/>
          <w:noProof/>
          <w:sz w:val="32"/>
          <w:szCs w:val="32"/>
        </w:rPr>
        <w:t xml:space="preserve"> </w:t>
      </w:r>
      <w:r w:rsidR="00EE74E5" w:rsidRPr="00941984">
        <w:rPr>
          <w:rFonts w:ascii="Arial" w:hAnsi="Arial" w:cs="Arial"/>
          <w:b/>
          <w:noProof/>
          <w:sz w:val="32"/>
          <w:szCs w:val="32"/>
        </w:rPr>
        <w:tab/>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7856DCCF" w14:textId="0D056BF1" w:rsidR="67527EA6" w:rsidRDefault="67527EA6" w:rsidP="67527EA6">
      <w:pPr>
        <w:ind w:firstLine="708"/>
        <w:rPr>
          <w:rFonts w:ascii="Arial" w:hAnsi="Arial" w:cs="Arial"/>
          <w:b/>
          <w:bCs/>
          <w:sz w:val="20"/>
          <w:szCs w:val="20"/>
        </w:rPr>
      </w:pPr>
    </w:p>
    <w:p w14:paraId="0CF7BED6" w14:textId="3131025C" w:rsidR="007D7217" w:rsidRDefault="00BF142F" w:rsidP="45B92A85">
      <w:pPr>
        <w:rPr>
          <w:rFonts w:ascii="Arial" w:hAnsi="Arial" w:cs="Arial"/>
          <w:sz w:val="20"/>
          <w:szCs w:val="20"/>
        </w:rPr>
      </w:pPr>
      <w:r w:rsidRPr="47D5BB94">
        <w:rPr>
          <w:rFonts w:ascii="Arial" w:hAnsi="Arial" w:cs="Arial"/>
          <w:b/>
          <w:bCs/>
          <w:sz w:val="20"/>
          <w:szCs w:val="20"/>
        </w:rPr>
        <w:t>Datum:</w:t>
      </w:r>
      <w:r w:rsidR="574D7B5B" w:rsidRPr="47D5BB94">
        <w:rPr>
          <w:rFonts w:ascii="Arial" w:hAnsi="Arial" w:cs="Arial"/>
          <w:b/>
          <w:bCs/>
          <w:sz w:val="20"/>
          <w:szCs w:val="20"/>
        </w:rPr>
        <w:t xml:space="preserve"> </w:t>
      </w:r>
      <w:r w:rsidR="45EE6DDA" w:rsidRPr="47D5BB94">
        <w:rPr>
          <w:rFonts w:ascii="Arial" w:hAnsi="Arial" w:cs="Arial"/>
          <w:b/>
          <w:bCs/>
          <w:sz w:val="20"/>
          <w:szCs w:val="20"/>
        </w:rPr>
        <w:t>14-09-2020</w:t>
      </w:r>
      <w:r w:rsidR="008C62E0">
        <w:rPr>
          <w:rFonts w:ascii="Arial" w:hAnsi="Arial" w:cs="Arial"/>
          <w:b/>
          <w:bCs/>
          <w:sz w:val="20"/>
          <w:szCs w:val="20"/>
        </w:rPr>
        <w:tab/>
      </w:r>
    </w:p>
    <w:p w14:paraId="1819A563" w14:textId="1C0506D6" w:rsidR="005041DD" w:rsidRPr="00941984" w:rsidRDefault="005F77F8" w:rsidP="4983FCA7">
      <w:pPr>
        <w:rPr>
          <w:rFonts w:ascii="Arial" w:hAnsi="Arial" w:cs="Arial"/>
          <w:b/>
          <w:bCs/>
          <w:sz w:val="20"/>
          <w:szCs w:val="20"/>
        </w:rPr>
      </w:pPr>
      <w:r w:rsidRPr="4983FCA7">
        <w:rPr>
          <w:rFonts w:ascii="Arial" w:hAnsi="Arial" w:cs="Arial"/>
          <w:b/>
          <w:bCs/>
          <w:sz w:val="20"/>
          <w:szCs w:val="20"/>
        </w:rPr>
        <w:t>Tijd:</w:t>
      </w:r>
      <w:r w:rsidR="2E2653DC" w:rsidRPr="4983FCA7">
        <w:rPr>
          <w:rFonts w:ascii="Arial" w:hAnsi="Arial" w:cs="Arial"/>
          <w:b/>
          <w:bCs/>
          <w:sz w:val="20"/>
          <w:szCs w:val="20"/>
        </w:rPr>
        <w:t xml:space="preserve"> </w:t>
      </w:r>
      <w:r w:rsidR="09B7F138" w:rsidRPr="4983FCA7">
        <w:rPr>
          <w:rFonts w:ascii="Arial" w:hAnsi="Arial" w:cs="Arial"/>
          <w:b/>
          <w:bCs/>
          <w:sz w:val="20"/>
          <w:szCs w:val="20"/>
        </w:rPr>
        <w:t>19.30 uur - 21.00 uur</w:t>
      </w:r>
      <w:r>
        <w:rPr>
          <w:rFonts w:ascii="Arial" w:hAnsi="Arial" w:cs="Arial"/>
          <w:sz w:val="20"/>
          <w:szCs w:val="20"/>
        </w:rPr>
        <w:tab/>
      </w:r>
      <w:r>
        <w:rPr>
          <w:rFonts w:ascii="Arial" w:hAnsi="Arial" w:cs="Arial"/>
          <w:sz w:val="20"/>
          <w:szCs w:val="20"/>
        </w:rPr>
        <w:tab/>
      </w:r>
    </w:p>
    <w:p w14:paraId="2DF9D322" w14:textId="258988DB" w:rsidR="007D7217" w:rsidRDefault="00167A58" w:rsidP="7A9E48DC">
      <w:pPr>
        <w:rPr>
          <w:rFonts w:ascii="Arial" w:hAnsi="Arial" w:cs="Arial"/>
          <w:b/>
          <w:bCs/>
          <w:sz w:val="20"/>
          <w:szCs w:val="20"/>
        </w:rPr>
      </w:pPr>
      <w:r w:rsidRPr="3E9F841A">
        <w:rPr>
          <w:rFonts w:ascii="Arial" w:hAnsi="Arial" w:cs="Arial"/>
          <w:b/>
          <w:bCs/>
          <w:sz w:val="20"/>
          <w:szCs w:val="20"/>
        </w:rPr>
        <w:t>Locatie</w:t>
      </w:r>
      <w:r w:rsidR="003963F0" w:rsidRPr="3E9F841A">
        <w:rPr>
          <w:rFonts w:ascii="Arial" w:hAnsi="Arial" w:cs="Arial"/>
          <w:b/>
          <w:bCs/>
          <w:sz w:val="20"/>
          <w:szCs w:val="20"/>
        </w:rPr>
        <w:t>:</w:t>
      </w:r>
      <w:r w:rsidR="362A394D" w:rsidRPr="3E9F841A">
        <w:rPr>
          <w:rFonts w:ascii="Arial" w:hAnsi="Arial" w:cs="Arial"/>
          <w:b/>
          <w:bCs/>
          <w:sz w:val="20"/>
          <w:szCs w:val="20"/>
        </w:rPr>
        <w:t xml:space="preserve"> </w:t>
      </w:r>
      <w:r w:rsidR="5D89AD25" w:rsidRPr="3E9F841A">
        <w:rPr>
          <w:rFonts w:ascii="Arial" w:hAnsi="Arial" w:cs="Arial"/>
          <w:b/>
          <w:bCs/>
          <w:sz w:val="20"/>
          <w:szCs w:val="20"/>
        </w:rPr>
        <w:t>Octa (hal)</w:t>
      </w:r>
      <w:r w:rsidR="004A1C0C">
        <w:rPr>
          <w:rFonts w:ascii="Arial" w:hAnsi="Arial" w:cs="Arial"/>
          <w:b/>
          <w:sz w:val="20"/>
          <w:szCs w:val="20"/>
        </w:rPr>
        <w:tab/>
      </w:r>
    </w:p>
    <w:p w14:paraId="20983017" w14:textId="3299C24E" w:rsidR="00AE3981" w:rsidRDefault="00091319" w:rsidP="00AE3981">
      <w:pPr>
        <w:rPr>
          <w:rFonts w:ascii="Arial" w:hAnsi="Arial" w:cs="Arial"/>
          <w:sz w:val="20"/>
          <w:szCs w:val="20"/>
        </w:rPr>
      </w:pPr>
      <w:r w:rsidRPr="005F77F8">
        <w:rPr>
          <w:rFonts w:ascii="Arial" w:hAnsi="Arial" w:cs="Arial"/>
          <w:b/>
          <w:sz w:val="20"/>
          <w:szCs w:val="20"/>
        </w:rPr>
        <w:t>Aanwezig:</w:t>
      </w:r>
      <w:r w:rsidRPr="005F77F8">
        <w:rPr>
          <w:rFonts w:ascii="Arial" w:hAnsi="Arial" w:cs="Arial"/>
          <w:b/>
          <w:sz w:val="20"/>
          <w:szCs w:val="20"/>
        </w:rPr>
        <w:tab/>
      </w:r>
      <w:r w:rsidR="00AE3981">
        <w:rPr>
          <w:rFonts w:ascii="Arial" w:hAnsi="Arial" w:cs="Arial"/>
          <w:sz w:val="20"/>
          <w:szCs w:val="20"/>
        </w:rPr>
        <w:t xml:space="preserve">Nicole Visser (voorzitter), </w:t>
      </w:r>
      <w:proofErr w:type="spellStart"/>
      <w:r w:rsidR="00AE3981">
        <w:rPr>
          <w:rFonts w:ascii="Arial" w:hAnsi="Arial" w:cs="Arial"/>
          <w:sz w:val="20"/>
          <w:szCs w:val="20"/>
        </w:rPr>
        <w:t>Imre</w:t>
      </w:r>
      <w:proofErr w:type="spellEnd"/>
      <w:r w:rsidR="00AE3981">
        <w:rPr>
          <w:rFonts w:ascii="Arial" w:hAnsi="Arial" w:cs="Arial"/>
          <w:sz w:val="20"/>
          <w:szCs w:val="20"/>
        </w:rPr>
        <w:t xml:space="preserve"> Terwiel, Anne-Marie </w:t>
      </w:r>
      <w:proofErr w:type="spellStart"/>
      <w:r w:rsidR="00AE3981">
        <w:rPr>
          <w:rFonts w:ascii="Arial" w:hAnsi="Arial" w:cs="Arial"/>
          <w:sz w:val="20"/>
          <w:szCs w:val="20"/>
        </w:rPr>
        <w:t>Bosmann</w:t>
      </w:r>
      <w:proofErr w:type="spellEnd"/>
      <w:r w:rsidR="00AE3981">
        <w:rPr>
          <w:rFonts w:ascii="Arial" w:hAnsi="Arial" w:cs="Arial"/>
          <w:sz w:val="20"/>
          <w:szCs w:val="20"/>
        </w:rPr>
        <w:t xml:space="preserve">, </w:t>
      </w:r>
    </w:p>
    <w:p w14:paraId="4EF83F52" w14:textId="713656CE" w:rsidR="0017078B" w:rsidRPr="007D7217" w:rsidRDefault="00AE3981" w:rsidP="007D7217">
      <w:pPr>
        <w:rPr>
          <w:rFonts w:ascii="Arial" w:hAnsi="Arial" w:cs="Arial"/>
          <w:sz w:val="20"/>
          <w:szCs w:val="20"/>
        </w:rPr>
      </w:pPr>
      <w:r>
        <w:rPr>
          <w:rFonts w:ascii="Arial" w:hAnsi="Arial" w:cs="Arial"/>
          <w:sz w:val="20"/>
          <w:szCs w:val="20"/>
        </w:rPr>
        <w:t xml:space="preserve">Christian ter Heijne, Richelle </w:t>
      </w:r>
      <w:proofErr w:type="spellStart"/>
      <w:r>
        <w:rPr>
          <w:rFonts w:ascii="Arial" w:hAnsi="Arial" w:cs="Arial"/>
          <w:sz w:val="20"/>
          <w:szCs w:val="20"/>
        </w:rPr>
        <w:t>Bosgoed</w:t>
      </w:r>
      <w:proofErr w:type="spellEnd"/>
      <w:r>
        <w:rPr>
          <w:rFonts w:ascii="Arial" w:hAnsi="Arial" w:cs="Arial"/>
          <w:sz w:val="20"/>
          <w:szCs w:val="20"/>
        </w:rPr>
        <w:t xml:space="preserve"> (directeur), </w:t>
      </w:r>
      <w:proofErr w:type="spellStart"/>
      <w:r>
        <w:rPr>
          <w:rFonts w:ascii="Arial" w:hAnsi="Arial" w:cs="Arial"/>
          <w:sz w:val="20"/>
          <w:szCs w:val="20"/>
        </w:rPr>
        <w:t>Ylisha</w:t>
      </w:r>
      <w:proofErr w:type="spellEnd"/>
      <w:r>
        <w:rPr>
          <w:rFonts w:ascii="Arial" w:hAnsi="Arial" w:cs="Arial"/>
          <w:sz w:val="20"/>
          <w:szCs w:val="20"/>
        </w:rPr>
        <w:t xml:space="preserve"> Peters, Marjolijn Beumer,</w:t>
      </w:r>
    </w:p>
    <w:p w14:paraId="37EE8948" w14:textId="77777777" w:rsidR="00702A61" w:rsidRPr="005F77F8" w:rsidRDefault="0017078B" w:rsidP="00223B41">
      <w:pPr>
        <w:rPr>
          <w:rFonts w:ascii="Arial" w:hAnsi="Arial" w:cs="Arial"/>
          <w:b/>
          <w:sz w:val="20"/>
          <w:szCs w:val="20"/>
        </w:rPr>
      </w:pPr>
      <w:r w:rsidRPr="005F77F8">
        <w:rPr>
          <w:rFonts w:ascii="Arial" w:hAnsi="Arial" w:cs="Arial"/>
          <w:b/>
          <w:sz w:val="20"/>
          <w:szCs w:val="20"/>
        </w:rPr>
        <w:t>Afwezig:</w:t>
      </w:r>
      <w:r w:rsidRPr="005F77F8">
        <w:rPr>
          <w:rFonts w:ascii="Arial" w:hAnsi="Arial" w:cs="Arial"/>
          <w:b/>
          <w:sz w:val="20"/>
          <w:szCs w:val="20"/>
        </w:rPr>
        <w:tab/>
      </w:r>
    </w:p>
    <w:p w14:paraId="0A37501D" w14:textId="75C13959" w:rsidR="00091319" w:rsidRPr="00941984" w:rsidRDefault="00091319" w:rsidP="073FDF09">
      <w:pPr>
        <w:rPr>
          <w:rFonts w:ascii="Arial" w:hAnsi="Arial" w:cs="Arial"/>
          <w:sz w:val="20"/>
          <w:szCs w:val="20"/>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6442D454">
        <w:trPr>
          <w:trHeight w:val="204"/>
        </w:trPr>
        <w:tc>
          <w:tcPr>
            <w:tcW w:w="576" w:type="dxa"/>
          </w:tcPr>
          <w:p w14:paraId="5DAB6C7B" w14:textId="77777777" w:rsidR="00286D2E" w:rsidRPr="00941984" w:rsidRDefault="00286D2E" w:rsidP="00A84414">
            <w:pPr>
              <w:rPr>
                <w:rFonts w:ascii="Arial" w:hAnsi="Arial" w:cs="Arial"/>
                <w:b/>
                <w:sz w:val="20"/>
                <w:szCs w:val="20"/>
              </w:rPr>
            </w:pPr>
          </w:p>
        </w:tc>
        <w:tc>
          <w:tcPr>
            <w:tcW w:w="3253" w:type="dxa"/>
          </w:tcPr>
          <w:p w14:paraId="2EBA6EB5" w14:textId="77777777" w:rsidR="00286D2E" w:rsidRPr="00941984" w:rsidRDefault="003F16CD" w:rsidP="003F16CD">
            <w:pPr>
              <w:rPr>
                <w:rFonts w:ascii="Arial" w:hAnsi="Arial" w:cs="Arial"/>
                <w:b/>
                <w:sz w:val="20"/>
                <w:szCs w:val="20"/>
              </w:rPr>
            </w:pPr>
            <w:r>
              <w:rPr>
                <w:rFonts w:ascii="Arial" w:hAnsi="Arial" w:cs="Arial"/>
                <w:b/>
                <w:sz w:val="20"/>
                <w:szCs w:val="20"/>
              </w:rPr>
              <w:t>Agendapunten</w:t>
            </w:r>
          </w:p>
        </w:tc>
        <w:tc>
          <w:tcPr>
            <w:tcW w:w="2307" w:type="dxa"/>
          </w:tcPr>
          <w:p w14:paraId="75A4CB76" w14:textId="3A52A07C" w:rsidR="00286D2E" w:rsidRPr="00941984" w:rsidRDefault="2CE98617" w:rsidP="3E9F841A">
            <w:pPr>
              <w:rPr>
                <w:rFonts w:ascii="Arial" w:hAnsi="Arial" w:cs="Arial"/>
                <w:b/>
                <w:bCs/>
                <w:sz w:val="20"/>
                <w:szCs w:val="20"/>
              </w:rPr>
            </w:pPr>
            <w:r w:rsidRPr="3E9F841A">
              <w:rPr>
                <w:rFonts w:ascii="Arial" w:hAnsi="Arial" w:cs="Arial"/>
                <w:b/>
                <w:bCs/>
                <w:sz w:val="20"/>
                <w:szCs w:val="20"/>
              </w:rPr>
              <w:t>Doel</w:t>
            </w:r>
          </w:p>
        </w:tc>
        <w:tc>
          <w:tcPr>
            <w:tcW w:w="6662" w:type="dxa"/>
          </w:tcPr>
          <w:p w14:paraId="57D8077B" w14:textId="77777777" w:rsidR="00286D2E" w:rsidRPr="00941984" w:rsidRDefault="00286D2E" w:rsidP="007E579F">
            <w:pPr>
              <w:rPr>
                <w:rFonts w:ascii="Arial" w:hAnsi="Arial" w:cs="Arial"/>
                <w:b/>
                <w:sz w:val="20"/>
                <w:szCs w:val="20"/>
              </w:rPr>
            </w:pPr>
            <w:r w:rsidRPr="00941984">
              <w:rPr>
                <w:rFonts w:ascii="Arial" w:hAnsi="Arial" w:cs="Arial"/>
                <w:b/>
                <w:sz w:val="20"/>
                <w:szCs w:val="20"/>
              </w:rPr>
              <w:t>Aandachtspunten</w:t>
            </w:r>
            <w:r w:rsidR="00B534F3">
              <w:rPr>
                <w:rFonts w:ascii="Arial" w:hAnsi="Arial" w:cs="Arial"/>
                <w:b/>
                <w:sz w:val="20"/>
                <w:szCs w:val="20"/>
              </w:rPr>
              <w:t>/ opmerkingen</w:t>
            </w:r>
          </w:p>
        </w:tc>
        <w:tc>
          <w:tcPr>
            <w:tcW w:w="1492" w:type="dxa"/>
          </w:tcPr>
          <w:p w14:paraId="5FAA393E" w14:textId="77777777" w:rsidR="00286D2E" w:rsidRPr="00941984" w:rsidRDefault="00091319" w:rsidP="00A84414">
            <w:pPr>
              <w:rPr>
                <w:rFonts w:ascii="Arial" w:hAnsi="Arial" w:cs="Arial"/>
                <w:b/>
                <w:sz w:val="20"/>
                <w:szCs w:val="20"/>
              </w:rPr>
            </w:pPr>
            <w:r>
              <w:rPr>
                <w:rFonts w:ascii="Arial" w:hAnsi="Arial" w:cs="Arial"/>
                <w:b/>
                <w:sz w:val="20"/>
                <w:szCs w:val="20"/>
              </w:rPr>
              <w:t>Actie door</w:t>
            </w:r>
          </w:p>
        </w:tc>
      </w:tr>
      <w:tr w:rsidR="00286D2E" w:rsidRPr="00941984" w14:paraId="529FA401" w14:textId="77777777" w:rsidTr="6442D454">
        <w:trPr>
          <w:trHeight w:val="204"/>
        </w:trPr>
        <w:tc>
          <w:tcPr>
            <w:tcW w:w="576" w:type="dxa"/>
          </w:tcPr>
          <w:p w14:paraId="0135CBF0" w14:textId="77777777" w:rsidR="00286D2E" w:rsidRPr="00941984" w:rsidRDefault="00286D2E" w:rsidP="00A84414">
            <w:pPr>
              <w:rPr>
                <w:rFonts w:ascii="Arial" w:hAnsi="Arial" w:cs="Arial"/>
                <w:sz w:val="20"/>
                <w:szCs w:val="20"/>
              </w:rPr>
            </w:pPr>
            <w:r w:rsidRPr="00941984">
              <w:rPr>
                <w:rFonts w:ascii="Arial" w:hAnsi="Arial" w:cs="Arial"/>
                <w:sz w:val="20"/>
                <w:szCs w:val="20"/>
              </w:rPr>
              <w:t>1.</w:t>
            </w:r>
          </w:p>
        </w:tc>
        <w:tc>
          <w:tcPr>
            <w:tcW w:w="3253" w:type="dxa"/>
          </w:tcPr>
          <w:p w14:paraId="6A05A809" w14:textId="26825FF8" w:rsidR="009368FE" w:rsidRPr="00941984" w:rsidRDefault="00286D2E" w:rsidP="00A84414">
            <w:pPr>
              <w:rPr>
                <w:rFonts w:ascii="Arial" w:hAnsi="Arial" w:cs="Arial"/>
                <w:sz w:val="20"/>
                <w:szCs w:val="20"/>
              </w:rPr>
            </w:pPr>
            <w:r w:rsidRPr="0C2251D9">
              <w:rPr>
                <w:rFonts w:ascii="Arial" w:hAnsi="Arial" w:cs="Arial"/>
                <w:sz w:val="20"/>
                <w:szCs w:val="20"/>
              </w:rPr>
              <w:t>Opening</w:t>
            </w:r>
            <w:r w:rsidR="00265E07" w:rsidRPr="0C2251D9">
              <w:rPr>
                <w:rFonts w:ascii="Arial" w:hAnsi="Arial" w:cs="Arial"/>
                <w:sz w:val="20"/>
                <w:szCs w:val="20"/>
              </w:rPr>
              <w:t xml:space="preserve"> en </w:t>
            </w:r>
            <w:r w:rsidR="0090363F" w:rsidRPr="0C2251D9">
              <w:rPr>
                <w:rFonts w:ascii="Arial" w:hAnsi="Arial" w:cs="Arial"/>
                <w:sz w:val="20"/>
                <w:szCs w:val="20"/>
              </w:rPr>
              <w:t>mededelinge</w:t>
            </w:r>
            <w:r w:rsidR="457309BA" w:rsidRPr="0C2251D9">
              <w:rPr>
                <w:rFonts w:ascii="Arial" w:hAnsi="Arial" w:cs="Arial"/>
                <w:sz w:val="20"/>
                <w:szCs w:val="20"/>
              </w:rPr>
              <w:t>n</w:t>
            </w:r>
          </w:p>
        </w:tc>
        <w:tc>
          <w:tcPr>
            <w:tcW w:w="2307" w:type="dxa"/>
          </w:tcPr>
          <w:p w14:paraId="5A39BBE3" w14:textId="77777777" w:rsidR="00286D2E" w:rsidRPr="00941984" w:rsidRDefault="00286D2E" w:rsidP="000E3A24">
            <w:pPr>
              <w:rPr>
                <w:rFonts w:ascii="Arial" w:hAnsi="Arial" w:cs="Arial"/>
                <w:sz w:val="20"/>
                <w:szCs w:val="20"/>
              </w:rPr>
            </w:pPr>
          </w:p>
        </w:tc>
        <w:tc>
          <w:tcPr>
            <w:tcW w:w="6662" w:type="dxa"/>
          </w:tcPr>
          <w:p w14:paraId="2E0FE35E" w14:textId="38F99A7C" w:rsidR="00123598" w:rsidRPr="00BF388F" w:rsidRDefault="00123598" w:rsidP="7A9E48DC">
            <w:pPr>
              <w:spacing w:line="259" w:lineRule="auto"/>
              <w:rPr>
                <w:rFonts w:ascii="Arial" w:hAnsi="Arial" w:cs="Arial"/>
                <w:sz w:val="20"/>
                <w:szCs w:val="20"/>
              </w:rPr>
            </w:pPr>
          </w:p>
          <w:p w14:paraId="41C8F396" w14:textId="48343231" w:rsidR="001F4E42" w:rsidRPr="008C4524" w:rsidRDefault="001F4E42" w:rsidP="79BCCB24">
            <w:pPr>
              <w:pStyle w:val="Lijstalinea"/>
              <w:spacing w:line="259" w:lineRule="auto"/>
              <w:rPr>
                <w:rFonts w:ascii="Arial" w:hAnsi="Arial" w:cs="Arial"/>
                <w:sz w:val="20"/>
                <w:szCs w:val="20"/>
              </w:rPr>
            </w:pPr>
          </w:p>
        </w:tc>
        <w:tc>
          <w:tcPr>
            <w:tcW w:w="1492" w:type="dxa"/>
          </w:tcPr>
          <w:p w14:paraId="72A3D3EC" w14:textId="3FC58DBA" w:rsidR="00286D2E" w:rsidRPr="00941984" w:rsidRDefault="236C6913" w:rsidP="45B92A85">
            <w:pPr>
              <w:spacing w:line="259" w:lineRule="auto"/>
              <w:rPr>
                <w:rFonts w:ascii="Arial" w:hAnsi="Arial" w:cs="Arial"/>
                <w:sz w:val="20"/>
                <w:szCs w:val="20"/>
              </w:rPr>
            </w:pPr>
            <w:r w:rsidRPr="6442D454">
              <w:rPr>
                <w:rFonts w:ascii="Arial" w:hAnsi="Arial" w:cs="Arial"/>
                <w:sz w:val="20"/>
                <w:szCs w:val="20"/>
              </w:rPr>
              <w:t>Nicole</w:t>
            </w:r>
          </w:p>
        </w:tc>
      </w:tr>
      <w:tr w:rsidR="00F3467E" w:rsidRPr="00941984" w14:paraId="40561EED" w14:textId="77777777" w:rsidTr="6442D454">
        <w:trPr>
          <w:trHeight w:val="204"/>
        </w:trPr>
        <w:tc>
          <w:tcPr>
            <w:tcW w:w="576" w:type="dxa"/>
          </w:tcPr>
          <w:p w14:paraId="18F999B5" w14:textId="77777777" w:rsidR="00F3467E" w:rsidRPr="00941984" w:rsidRDefault="0090363F" w:rsidP="00A84414">
            <w:pPr>
              <w:rPr>
                <w:rFonts w:ascii="Arial" w:hAnsi="Arial" w:cs="Arial"/>
                <w:sz w:val="20"/>
                <w:szCs w:val="20"/>
              </w:rPr>
            </w:pPr>
            <w:r>
              <w:rPr>
                <w:rFonts w:ascii="Arial" w:hAnsi="Arial" w:cs="Arial"/>
                <w:sz w:val="20"/>
                <w:szCs w:val="20"/>
              </w:rPr>
              <w:t>2</w:t>
            </w:r>
            <w:r w:rsidR="00EB2178">
              <w:rPr>
                <w:rFonts w:ascii="Arial" w:hAnsi="Arial" w:cs="Arial"/>
                <w:sz w:val="20"/>
                <w:szCs w:val="20"/>
              </w:rPr>
              <w:br/>
            </w:r>
          </w:p>
        </w:tc>
        <w:tc>
          <w:tcPr>
            <w:tcW w:w="3253" w:type="dxa"/>
          </w:tcPr>
          <w:p w14:paraId="6E225B45" w14:textId="77777777" w:rsidR="00F3467E" w:rsidRDefault="0090363F" w:rsidP="00A84414">
            <w:pPr>
              <w:rPr>
                <w:rFonts w:ascii="Arial" w:hAnsi="Arial" w:cs="Arial"/>
                <w:sz w:val="20"/>
                <w:szCs w:val="20"/>
              </w:rPr>
            </w:pPr>
            <w:r>
              <w:rPr>
                <w:rFonts w:ascii="Arial" w:hAnsi="Arial" w:cs="Arial"/>
                <w:sz w:val="20"/>
                <w:szCs w:val="20"/>
              </w:rPr>
              <w:t xml:space="preserve">Notulen vorige vergadering </w:t>
            </w:r>
          </w:p>
          <w:p w14:paraId="0D0B940D" w14:textId="442C27CE" w:rsidR="0090363F" w:rsidRPr="00941984" w:rsidRDefault="2257DEC3" w:rsidP="00A84414">
            <w:pPr>
              <w:rPr>
                <w:rFonts w:ascii="Arial" w:hAnsi="Arial" w:cs="Arial"/>
                <w:sz w:val="20"/>
                <w:szCs w:val="20"/>
              </w:rPr>
            </w:pPr>
            <w:r w:rsidRPr="7A9E48DC">
              <w:rPr>
                <w:rFonts w:ascii="Arial" w:hAnsi="Arial" w:cs="Arial"/>
                <w:sz w:val="20"/>
                <w:szCs w:val="20"/>
              </w:rPr>
              <w:t>06-07-2020</w:t>
            </w:r>
          </w:p>
        </w:tc>
        <w:tc>
          <w:tcPr>
            <w:tcW w:w="2307" w:type="dxa"/>
          </w:tcPr>
          <w:p w14:paraId="43032FF3" w14:textId="29C8465D" w:rsidR="00F3467E" w:rsidRPr="00941984" w:rsidRDefault="00643A47" w:rsidP="000E3A24">
            <w:pPr>
              <w:rPr>
                <w:rFonts w:ascii="Arial" w:hAnsi="Arial" w:cs="Arial"/>
                <w:sz w:val="20"/>
                <w:szCs w:val="20"/>
              </w:rPr>
            </w:pPr>
            <w:r>
              <w:rPr>
                <w:rFonts w:ascii="Arial" w:hAnsi="Arial" w:cs="Arial"/>
                <w:sz w:val="20"/>
                <w:szCs w:val="20"/>
              </w:rPr>
              <w:t>V</w:t>
            </w:r>
            <w:r w:rsidR="00A26535">
              <w:rPr>
                <w:rFonts w:ascii="Arial" w:hAnsi="Arial" w:cs="Arial"/>
                <w:sz w:val="20"/>
                <w:szCs w:val="20"/>
              </w:rPr>
              <w:t>aststellen</w:t>
            </w:r>
          </w:p>
        </w:tc>
        <w:tc>
          <w:tcPr>
            <w:tcW w:w="6662" w:type="dxa"/>
          </w:tcPr>
          <w:p w14:paraId="1B4F4C06" w14:textId="76DF4E75" w:rsidR="004A1C0C" w:rsidRPr="00941984" w:rsidRDefault="00AE3981" w:rsidP="7A9E48DC">
            <w:pPr>
              <w:spacing w:before="100" w:beforeAutospacing="1" w:after="100" w:afterAutospacing="1"/>
              <w:rPr>
                <w:rFonts w:ascii="Arial" w:hAnsi="Arial" w:cs="Arial"/>
                <w:sz w:val="20"/>
                <w:szCs w:val="20"/>
              </w:rPr>
            </w:pPr>
            <w:r>
              <w:rPr>
                <w:rFonts w:ascii="Arial" w:hAnsi="Arial" w:cs="Arial"/>
                <w:sz w:val="20"/>
                <w:szCs w:val="20"/>
              </w:rPr>
              <w:t>Vastgesteld</w:t>
            </w:r>
          </w:p>
        </w:tc>
        <w:tc>
          <w:tcPr>
            <w:tcW w:w="1492" w:type="dxa"/>
          </w:tcPr>
          <w:p w14:paraId="29D6B04F" w14:textId="03006D21" w:rsidR="00F3467E" w:rsidRPr="00941984" w:rsidRDefault="321B5A62" w:rsidP="00A84414">
            <w:pPr>
              <w:rPr>
                <w:rFonts w:ascii="Arial" w:hAnsi="Arial" w:cs="Arial"/>
                <w:sz w:val="20"/>
                <w:szCs w:val="20"/>
              </w:rPr>
            </w:pPr>
            <w:r w:rsidRPr="6442D454">
              <w:rPr>
                <w:rFonts w:ascii="Arial" w:hAnsi="Arial" w:cs="Arial"/>
                <w:sz w:val="20"/>
                <w:szCs w:val="20"/>
              </w:rPr>
              <w:t>Nicole</w:t>
            </w:r>
          </w:p>
        </w:tc>
      </w:tr>
      <w:tr w:rsidR="073FDF09" w14:paraId="7DCDBB3A" w14:textId="77777777" w:rsidTr="6442D454">
        <w:trPr>
          <w:trHeight w:val="204"/>
        </w:trPr>
        <w:tc>
          <w:tcPr>
            <w:tcW w:w="576" w:type="dxa"/>
          </w:tcPr>
          <w:p w14:paraId="686B5FA0" w14:textId="1BF5844A" w:rsidR="67EECEA0" w:rsidRDefault="67EECEA0" w:rsidP="073FDF09">
            <w:pPr>
              <w:rPr>
                <w:rFonts w:ascii="Arial" w:hAnsi="Arial" w:cs="Arial"/>
                <w:sz w:val="20"/>
                <w:szCs w:val="20"/>
              </w:rPr>
            </w:pPr>
            <w:r w:rsidRPr="073FDF09">
              <w:rPr>
                <w:rFonts w:ascii="Arial" w:hAnsi="Arial" w:cs="Arial"/>
                <w:sz w:val="20"/>
                <w:szCs w:val="20"/>
              </w:rPr>
              <w:t>3.</w:t>
            </w:r>
          </w:p>
        </w:tc>
        <w:tc>
          <w:tcPr>
            <w:tcW w:w="3253" w:type="dxa"/>
          </w:tcPr>
          <w:p w14:paraId="3FEBEDEF" w14:textId="5234E8AA" w:rsidR="67EECEA0" w:rsidRDefault="67EECEA0" w:rsidP="073FDF09">
            <w:pPr>
              <w:rPr>
                <w:rFonts w:ascii="Arial" w:hAnsi="Arial" w:cs="Arial"/>
                <w:sz w:val="20"/>
                <w:szCs w:val="20"/>
              </w:rPr>
            </w:pPr>
            <w:r w:rsidRPr="073FDF09">
              <w:rPr>
                <w:rFonts w:ascii="Arial" w:hAnsi="Arial" w:cs="Arial"/>
                <w:sz w:val="20"/>
                <w:szCs w:val="20"/>
              </w:rPr>
              <w:t>Start schooljaar en corona maatregelen</w:t>
            </w:r>
          </w:p>
        </w:tc>
        <w:tc>
          <w:tcPr>
            <w:tcW w:w="2307" w:type="dxa"/>
          </w:tcPr>
          <w:p w14:paraId="0F0BAC01" w14:textId="59204F3D" w:rsidR="5CE0C443" w:rsidRDefault="5CE0C443" w:rsidP="073FDF09">
            <w:pPr>
              <w:rPr>
                <w:rFonts w:ascii="Arial" w:hAnsi="Arial" w:cs="Arial"/>
                <w:sz w:val="20"/>
                <w:szCs w:val="20"/>
              </w:rPr>
            </w:pPr>
            <w:r w:rsidRPr="073FDF09">
              <w:rPr>
                <w:rFonts w:ascii="Arial" w:hAnsi="Arial" w:cs="Arial"/>
                <w:sz w:val="20"/>
                <w:szCs w:val="20"/>
              </w:rPr>
              <w:t>Informeren</w:t>
            </w:r>
          </w:p>
        </w:tc>
        <w:tc>
          <w:tcPr>
            <w:tcW w:w="6662" w:type="dxa"/>
          </w:tcPr>
          <w:p w14:paraId="389903B7" w14:textId="77777777" w:rsidR="00093876" w:rsidRDefault="00093876" w:rsidP="073FDF09">
            <w:pPr>
              <w:rPr>
                <w:rFonts w:ascii="Arial" w:hAnsi="Arial" w:cs="Arial"/>
                <w:sz w:val="20"/>
                <w:szCs w:val="20"/>
              </w:rPr>
            </w:pPr>
            <w:r>
              <w:rPr>
                <w:rFonts w:ascii="Arial" w:hAnsi="Arial" w:cs="Arial"/>
                <w:sz w:val="20"/>
                <w:szCs w:val="20"/>
              </w:rPr>
              <w:t>We zijn g</w:t>
            </w:r>
            <w:r w:rsidR="00AE3981">
              <w:rPr>
                <w:rFonts w:ascii="Arial" w:hAnsi="Arial" w:cs="Arial"/>
                <w:sz w:val="20"/>
                <w:szCs w:val="20"/>
              </w:rPr>
              <w:t>oed gestart dit jaar. Alle collega’s waren gezond. De coronamaatregelen zijn op dezelfde voet verder gegaan. We volgen de richtlijnen van het RIVM. Dit is de lijn van Pro8. Voor verkouden leerlingen is de digitale software beschikbaar. Verder wordt er</w:t>
            </w:r>
            <w:r>
              <w:rPr>
                <w:rFonts w:ascii="Arial" w:hAnsi="Arial" w:cs="Arial"/>
                <w:sz w:val="20"/>
                <w:szCs w:val="20"/>
              </w:rPr>
              <w:t xml:space="preserve"> (nog)</w:t>
            </w:r>
            <w:r w:rsidR="00AE3981">
              <w:rPr>
                <w:rFonts w:ascii="Arial" w:hAnsi="Arial" w:cs="Arial"/>
                <w:sz w:val="20"/>
                <w:szCs w:val="20"/>
              </w:rPr>
              <w:t xml:space="preserve"> geen werk mee naar huis gegeven. </w:t>
            </w:r>
            <w:r w:rsidR="00AE3981">
              <w:rPr>
                <w:rFonts w:ascii="Arial" w:hAnsi="Arial" w:cs="Arial"/>
                <w:sz w:val="20"/>
                <w:szCs w:val="20"/>
              </w:rPr>
              <w:br/>
              <w:t xml:space="preserve">Nog spannender is het binnen houden van alle collega’s. </w:t>
            </w:r>
            <w:r>
              <w:rPr>
                <w:rFonts w:ascii="Arial" w:hAnsi="Arial" w:cs="Arial"/>
                <w:sz w:val="20"/>
                <w:szCs w:val="20"/>
              </w:rPr>
              <w:t>Zij moeten zich laten t</w:t>
            </w:r>
            <w:r w:rsidR="00AE3981">
              <w:rPr>
                <w:rFonts w:ascii="Arial" w:hAnsi="Arial" w:cs="Arial"/>
                <w:sz w:val="20"/>
                <w:szCs w:val="20"/>
              </w:rPr>
              <w:t>esten bij verkoudheid. Pro 8 is aan het kijken of ze zelf testen kunnen inko</w:t>
            </w:r>
            <w:r w:rsidR="003D688D">
              <w:rPr>
                <w:rFonts w:ascii="Arial" w:hAnsi="Arial" w:cs="Arial"/>
                <w:sz w:val="20"/>
                <w:szCs w:val="20"/>
              </w:rPr>
              <w:t xml:space="preserve">pen. </w:t>
            </w:r>
          </w:p>
          <w:p w14:paraId="18563A81" w14:textId="77777777" w:rsidR="00093876" w:rsidRDefault="003D688D" w:rsidP="073FDF09">
            <w:pPr>
              <w:rPr>
                <w:rFonts w:ascii="Arial" w:hAnsi="Arial" w:cs="Arial"/>
                <w:sz w:val="20"/>
                <w:szCs w:val="20"/>
              </w:rPr>
            </w:pPr>
            <w:r>
              <w:rPr>
                <w:rFonts w:ascii="Arial" w:hAnsi="Arial" w:cs="Arial"/>
                <w:sz w:val="20"/>
                <w:szCs w:val="20"/>
              </w:rPr>
              <w:t xml:space="preserve">Op stichtingsniveau wordt gekeken naar ventilatieproblematiek. Er komt nu een ronde testen en metingen. </w:t>
            </w:r>
          </w:p>
          <w:p w14:paraId="45913DD1" w14:textId="77777777" w:rsidR="00093876" w:rsidRDefault="003D688D" w:rsidP="073FDF09">
            <w:pPr>
              <w:rPr>
                <w:rFonts w:ascii="Arial" w:hAnsi="Arial" w:cs="Arial"/>
                <w:sz w:val="20"/>
                <w:szCs w:val="20"/>
              </w:rPr>
            </w:pPr>
            <w:r>
              <w:rPr>
                <w:rFonts w:ascii="Arial" w:hAnsi="Arial" w:cs="Arial"/>
                <w:sz w:val="20"/>
                <w:szCs w:val="20"/>
              </w:rPr>
              <w:t xml:space="preserve">Er wordt samen met de ouderraad gekeken naar welke activiteiten wél door kunnen gaan. </w:t>
            </w:r>
          </w:p>
          <w:p w14:paraId="61C7E86E" w14:textId="3F0F35D7" w:rsidR="073FDF09" w:rsidRDefault="003D688D" w:rsidP="073FDF09">
            <w:pPr>
              <w:rPr>
                <w:rFonts w:ascii="Arial" w:hAnsi="Arial" w:cs="Arial"/>
                <w:sz w:val="20"/>
                <w:szCs w:val="20"/>
              </w:rPr>
            </w:pPr>
            <w:r>
              <w:rPr>
                <w:rFonts w:ascii="Arial" w:hAnsi="Arial" w:cs="Arial"/>
                <w:sz w:val="20"/>
                <w:szCs w:val="20"/>
              </w:rPr>
              <w:t>Er is registratie voor bezoekers</w:t>
            </w:r>
            <w:r w:rsidR="00093876">
              <w:rPr>
                <w:rFonts w:ascii="Arial" w:hAnsi="Arial" w:cs="Arial"/>
                <w:sz w:val="20"/>
                <w:szCs w:val="20"/>
              </w:rPr>
              <w:t xml:space="preserve"> van het gebouw</w:t>
            </w:r>
          </w:p>
        </w:tc>
        <w:tc>
          <w:tcPr>
            <w:tcW w:w="1492" w:type="dxa"/>
          </w:tcPr>
          <w:p w14:paraId="1F145928" w14:textId="6767CB0A" w:rsidR="073FDF09" w:rsidRDefault="26A88569" w:rsidP="073FDF09">
            <w:pPr>
              <w:rPr>
                <w:rFonts w:ascii="Arial" w:hAnsi="Arial" w:cs="Arial"/>
                <w:sz w:val="20"/>
                <w:szCs w:val="20"/>
              </w:rPr>
            </w:pPr>
            <w:r w:rsidRPr="6442D454">
              <w:rPr>
                <w:rFonts w:ascii="Arial" w:hAnsi="Arial" w:cs="Arial"/>
                <w:sz w:val="20"/>
                <w:szCs w:val="20"/>
              </w:rPr>
              <w:t>Richelle</w:t>
            </w:r>
          </w:p>
        </w:tc>
      </w:tr>
      <w:tr w:rsidR="00211C6C" w:rsidRPr="008F5061" w14:paraId="6BEB1A1D" w14:textId="77777777" w:rsidTr="6442D454">
        <w:trPr>
          <w:trHeight w:val="204"/>
        </w:trPr>
        <w:tc>
          <w:tcPr>
            <w:tcW w:w="576" w:type="dxa"/>
          </w:tcPr>
          <w:p w14:paraId="47886996" w14:textId="4210B663" w:rsidR="00211C6C" w:rsidRPr="00941984" w:rsidRDefault="67EECEA0" w:rsidP="00211C6C">
            <w:pPr>
              <w:rPr>
                <w:rFonts w:ascii="Arial" w:hAnsi="Arial" w:cs="Arial"/>
                <w:sz w:val="20"/>
                <w:szCs w:val="20"/>
              </w:rPr>
            </w:pPr>
            <w:r w:rsidRPr="073FDF09">
              <w:rPr>
                <w:rFonts w:ascii="Arial" w:hAnsi="Arial" w:cs="Arial"/>
                <w:sz w:val="20"/>
                <w:szCs w:val="20"/>
              </w:rPr>
              <w:t>4</w:t>
            </w:r>
            <w:r w:rsidR="00211C6C" w:rsidRPr="073FDF09">
              <w:rPr>
                <w:rFonts w:ascii="Arial" w:hAnsi="Arial" w:cs="Arial"/>
                <w:sz w:val="20"/>
                <w:szCs w:val="20"/>
              </w:rPr>
              <w:t>.</w:t>
            </w:r>
          </w:p>
        </w:tc>
        <w:tc>
          <w:tcPr>
            <w:tcW w:w="3253" w:type="dxa"/>
          </w:tcPr>
          <w:p w14:paraId="6B9ED34D" w14:textId="7308D788" w:rsidR="00211C6C" w:rsidRPr="00D16B9F" w:rsidRDefault="612388F1" w:rsidP="0C2251D9">
            <w:pPr>
              <w:spacing w:line="259" w:lineRule="auto"/>
              <w:rPr>
                <w:rFonts w:ascii="Arial" w:eastAsia="Arial" w:hAnsi="Arial" w:cs="Arial"/>
                <w:sz w:val="20"/>
                <w:szCs w:val="20"/>
              </w:rPr>
            </w:pPr>
            <w:r w:rsidRPr="073FDF09">
              <w:rPr>
                <w:rFonts w:ascii="Arial" w:eastAsia="Arial" w:hAnsi="Arial" w:cs="Arial"/>
                <w:sz w:val="20"/>
                <w:szCs w:val="20"/>
              </w:rPr>
              <w:t>J</w:t>
            </w:r>
            <w:r w:rsidR="24FFCF5B" w:rsidRPr="073FDF09">
              <w:rPr>
                <w:rFonts w:ascii="Arial" w:eastAsia="Arial" w:hAnsi="Arial" w:cs="Arial"/>
                <w:sz w:val="20"/>
                <w:szCs w:val="20"/>
              </w:rPr>
              <w:t>aarplan</w:t>
            </w:r>
            <w:r w:rsidR="53BF3F1E" w:rsidRPr="073FDF09">
              <w:rPr>
                <w:rFonts w:ascii="Arial" w:eastAsia="Arial" w:hAnsi="Arial" w:cs="Arial"/>
                <w:sz w:val="20"/>
                <w:szCs w:val="20"/>
              </w:rPr>
              <w:t xml:space="preserve"> 2020-2021</w:t>
            </w:r>
          </w:p>
        </w:tc>
        <w:tc>
          <w:tcPr>
            <w:tcW w:w="2307" w:type="dxa"/>
          </w:tcPr>
          <w:p w14:paraId="41A826EE" w14:textId="2751E432" w:rsidR="00211C6C" w:rsidRPr="00CA7BFD" w:rsidRDefault="07FD2595" w:rsidP="00211C6C">
            <w:pPr>
              <w:rPr>
                <w:rFonts w:ascii="Arial" w:hAnsi="Arial" w:cs="Arial"/>
                <w:sz w:val="20"/>
                <w:szCs w:val="20"/>
              </w:rPr>
            </w:pPr>
            <w:r w:rsidRPr="3E9F841A">
              <w:rPr>
                <w:rFonts w:ascii="Arial" w:hAnsi="Arial" w:cs="Arial"/>
                <w:sz w:val="20"/>
                <w:szCs w:val="20"/>
              </w:rPr>
              <w:t>Vast</w:t>
            </w:r>
            <w:r w:rsidR="0CB6B835" w:rsidRPr="3E9F841A">
              <w:rPr>
                <w:rFonts w:ascii="Arial" w:hAnsi="Arial" w:cs="Arial"/>
                <w:sz w:val="20"/>
                <w:szCs w:val="20"/>
              </w:rPr>
              <w:t>st</w:t>
            </w:r>
            <w:r w:rsidRPr="3E9F841A">
              <w:rPr>
                <w:rFonts w:ascii="Arial" w:hAnsi="Arial" w:cs="Arial"/>
                <w:sz w:val="20"/>
                <w:szCs w:val="20"/>
              </w:rPr>
              <w:t>ellen</w:t>
            </w:r>
          </w:p>
        </w:tc>
        <w:tc>
          <w:tcPr>
            <w:tcW w:w="6662" w:type="dxa"/>
          </w:tcPr>
          <w:p w14:paraId="0E27B00A" w14:textId="7348F81B" w:rsidR="00211C6C" w:rsidRPr="00A77D45" w:rsidRDefault="00924535" w:rsidP="00211C6C">
            <w:pPr>
              <w:pStyle w:val="paragraph"/>
              <w:spacing w:line="259" w:lineRule="auto"/>
              <w:rPr>
                <w:rFonts w:ascii="Arial" w:hAnsi="Arial" w:cs="Arial"/>
                <w:sz w:val="20"/>
                <w:szCs w:val="20"/>
              </w:rPr>
            </w:pPr>
            <w:r>
              <w:rPr>
                <w:rFonts w:ascii="Arial" w:hAnsi="Arial" w:cs="Arial"/>
                <w:sz w:val="20"/>
                <w:szCs w:val="20"/>
              </w:rPr>
              <w:t>Besproken en vastgesteld. Het is goed dat niet alles volgend schooljaar te doen. Dat is niet realistisch.</w:t>
            </w:r>
          </w:p>
        </w:tc>
        <w:tc>
          <w:tcPr>
            <w:tcW w:w="1492" w:type="dxa"/>
          </w:tcPr>
          <w:p w14:paraId="44EAFD9C" w14:textId="45F74780" w:rsidR="00211C6C" w:rsidRPr="00364125" w:rsidRDefault="0B6D787C" w:rsidP="00211C6C">
            <w:pPr>
              <w:rPr>
                <w:rFonts w:ascii="Arial" w:hAnsi="Arial" w:cs="Arial"/>
                <w:sz w:val="20"/>
                <w:szCs w:val="20"/>
              </w:rPr>
            </w:pPr>
            <w:r w:rsidRPr="6442D454">
              <w:rPr>
                <w:rFonts w:ascii="Arial" w:hAnsi="Arial" w:cs="Arial"/>
                <w:sz w:val="20"/>
                <w:szCs w:val="20"/>
              </w:rPr>
              <w:t>Richelle</w:t>
            </w:r>
          </w:p>
        </w:tc>
      </w:tr>
      <w:tr w:rsidR="00211C6C" w:rsidRPr="00941984" w14:paraId="6EA9D732" w14:textId="77777777" w:rsidTr="6442D454">
        <w:trPr>
          <w:trHeight w:val="204"/>
        </w:trPr>
        <w:tc>
          <w:tcPr>
            <w:tcW w:w="576" w:type="dxa"/>
          </w:tcPr>
          <w:p w14:paraId="14B77F59" w14:textId="628D859E" w:rsidR="00211C6C" w:rsidRPr="0012110D" w:rsidRDefault="741C00EC" w:rsidP="00211C6C">
            <w:pPr>
              <w:rPr>
                <w:rFonts w:ascii="Arial" w:hAnsi="Arial" w:cs="Arial"/>
                <w:sz w:val="20"/>
                <w:szCs w:val="20"/>
              </w:rPr>
            </w:pPr>
            <w:r w:rsidRPr="073FDF09">
              <w:rPr>
                <w:rFonts w:ascii="Arial" w:hAnsi="Arial" w:cs="Arial"/>
                <w:sz w:val="20"/>
                <w:szCs w:val="20"/>
              </w:rPr>
              <w:t>5</w:t>
            </w:r>
            <w:r w:rsidR="00211C6C" w:rsidRPr="073FDF09">
              <w:rPr>
                <w:rFonts w:ascii="Arial" w:hAnsi="Arial" w:cs="Arial"/>
                <w:sz w:val="20"/>
                <w:szCs w:val="20"/>
              </w:rPr>
              <w:t>.</w:t>
            </w:r>
          </w:p>
        </w:tc>
        <w:tc>
          <w:tcPr>
            <w:tcW w:w="3253" w:type="dxa"/>
          </w:tcPr>
          <w:p w14:paraId="5E9D29A9" w14:textId="0E1EDF71" w:rsidR="00211C6C" w:rsidRDefault="6B5CB3F6" w:rsidP="00211C6C">
            <w:pPr>
              <w:spacing w:line="259" w:lineRule="auto"/>
              <w:rPr>
                <w:rFonts w:ascii="Arial" w:hAnsi="Arial" w:cs="Arial"/>
                <w:sz w:val="20"/>
                <w:szCs w:val="20"/>
              </w:rPr>
            </w:pPr>
            <w:r w:rsidRPr="073FDF09">
              <w:rPr>
                <w:rFonts w:ascii="Arial" w:hAnsi="Arial" w:cs="Arial"/>
                <w:sz w:val="20"/>
                <w:szCs w:val="20"/>
              </w:rPr>
              <w:t>V</w:t>
            </w:r>
            <w:r w:rsidR="39ACC481" w:rsidRPr="073FDF09">
              <w:rPr>
                <w:rFonts w:ascii="Arial" w:hAnsi="Arial" w:cs="Arial"/>
                <w:sz w:val="20"/>
                <w:szCs w:val="20"/>
              </w:rPr>
              <w:t>ervangingsbeleid</w:t>
            </w:r>
          </w:p>
        </w:tc>
        <w:tc>
          <w:tcPr>
            <w:tcW w:w="2307" w:type="dxa"/>
          </w:tcPr>
          <w:p w14:paraId="4E54184D" w14:textId="4CB7C2DF" w:rsidR="00211C6C" w:rsidRPr="3C8955E4" w:rsidRDefault="4BDB0D64" w:rsidP="00211C6C">
            <w:pPr>
              <w:rPr>
                <w:rFonts w:ascii="Arial" w:hAnsi="Arial" w:cs="Arial"/>
                <w:sz w:val="20"/>
                <w:szCs w:val="20"/>
              </w:rPr>
            </w:pPr>
            <w:r w:rsidRPr="073FDF09">
              <w:rPr>
                <w:rFonts w:ascii="Arial" w:hAnsi="Arial" w:cs="Arial"/>
                <w:sz w:val="20"/>
                <w:szCs w:val="20"/>
              </w:rPr>
              <w:t>V</w:t>
            </w:r>
            <w:r w:rsidR="793765A4" w:rsidRPr="073FDF09">
              <w:rPr>
                <w:rFonts w:ascii="Arial" w:hAnsi="Arial" w:cs="Arial"/>
                <w:sz w:val="20"/>
                <w:szCs w:val="20"/>
              </w:rPr>
              <w:t>aststellen</w:t>
            </w:r>
          </w:p>
        </w:tc>
        <w:tc>
          <w:tcPr>
            <w:tcW w:w="6662" w:type="dxa"/>
          </w:tcPr>
          <w:p w14:paraId="7848B9CF" w14:textId="77777777" w:rsidR="0064229F" w:rsidRDefault="003D688D" w:rsidP="00B37D11">
            <w:pPr>
              <w:spacing w:line="259" w:lineRule="auto"/>
              <w:rPr>
                <w:rFonts w:ascii="Arial" w:hAnsi="Arial" w:cs="Arial"/>
                <w:sz w:val="20"/>
                <w:szCs w:val="20"/>
              </w:rPr>
            </w:pPr>
            <w:r>
              <w:rPr>
                <w:rFonts w:ascii="Arial" w:hAnsi="Arial" w:cs="Arial"/>
                <w:sz w:val="20"/>
                <w:szCs w:val="20"/>
              </w:rPr>
              <w:t xml:space="preserve">Moeten we afwijken van het huidige voorstel? </w:t>
            </w:r>
            <w:r w:rsidR="0064229F">
              <w:rPr>
                <w:rFonts w:ascii="Arial" w:hAnsi="Arial" w:cs="Arial"/>
                <w:sz w:val="20"/>
                <w:szCs w:val="20"/>
              </w:rPr>
              <w:t>Er wordt een zin opgenomen over wanneer er een leerkracht tijdens de dag weg moet dat de leerlingen te allen tijde worden opgevangen binnen school.</w:t>
            </w:r>
          </w:p>
          <w:p w14:paraId="0B352EFF" w14:textId="102B96B1" w:rsidR="008A25E3" w:rsidRPr="00B37D11" w:rsidRDefault="0064229F" w:rsidP="00B37D11">
            <w:pPr>
              <w:spacing w:line="259" w:lineRule="auto"/>
              <w:rPr>
                <w:rFonts w:ascii="Arial" w:hAnsi="Arial" w:cs="Arial"/>
                <w:sz w:val="20"/>
                <w:szCs w:val="20"/>
              </w:rPr>
            </w:pPr>
            <w:r>
              <w:rPr>
                <w:rFonts w:ascii="Arial" w:hAnsi="Arial" w:cs="Arial"/>
                <w:sz w:val="20"/>
                <w:szCs w:val="20"/>
              </w:rPr>
              <w:t xml:space="preserve">Met deze toevoeging wordt het vervangingsbeleid vastgesteld. </w:t>
            </w:r>
          </w:p>
        </w:tc>
        <w:tc>
          <w:tcPr>
            <w:tcW w:w="1492" w:type="dxa"/>
          </w:tcPr>
          <w:p w14:paraId="1258AB21" w14:textId="5EF5F0E4" w:rsidR="00211C6C" w:rsidRDefault="037DB537" w:rsidP="00211C6C">
            <w:pPr>
              <w:rPr>
                <w:rFonts w:ascii="Arial" w:hAnsi="Arial" w:cs="Arial"/>
                <w:sz w:val="20"/>
                <w:szCs w:val="20"/>
              </w:rPr>
            </w:pPr>
            <w:r w:rsidRPr="6442D454">
              <w:rPr>
                <w:rFonts w:ascii="Arial" w:hAnsi="Arial" w:cs="Arial"/>
                <w:sz w:val="20"/>
                <w:szCs w:val="20"/>
              </w:rPr>
              <w:t>Richelle</w:t>
            </w:r>
          </w:p>
        </w:tc>
      </w:tr>
      <w:tr w:rsidR="00B24CC5" w:rsidRPr="00941984" w14:paraId="7AEE5A26" w14:textId="77777777" w:rsidTr="6442D454">
        <w:trPr>
          <w:trHeight w:val="204"/>
        </w:trPr>
        <w:tc>
          <w:tcPr>
            <w:tcW w:w="576" w:type="dxa"/>
          </w:tcPr>
          <w:p w14:paraId="6A4668B8" w14:textId="1110F0BA" w:rsidR="00B24CC5" w:rsidRDefault="294EBC14" w:rsidP="00211C6C">
            <w:pPr>
              <w:rPr>
                <w:rFonts w:ascii="Arial" w:hAnsi="Arial" w:cs="Arial"/>
                <w:sz w:val="20"/>
                <w:szCs w:val="20"/>
              </w:rPr>
            </w:pPr>
            <w:r w:rsidRPr="073FDF09">
              <w:rPr>
                <w:rFonts w:ascii="Arial" w:hAnsi="Arial" w:cs="Arial"/>
                <w:sz w:val="20"/>
                <w:szCs w:val="20"/>
              </w:rPr>
              <w:t>6</w:t>
            </w:r>
            <w:r w:rsidR="00B24CC5" w:rsidRPr="073FDF09">
              <w:rPr>
                <w:rFonts w:ascii="Arial" w:hAnsi="Arial" w:cs="Arial"/>
                <w:sz w:val="20"/>
                <w:szCs w:val="20"/>
              </w:rPr>
              <w:t>.</w:t>
            </w:r>
          </w:p>
        </w:tc>
        <w:tc>
          <w:tcPr>
            <w:tcW w:w="3253" w:type="dxa"/>
          </w:tcPr>
          <w:p w14:paraId="2A2C3B5A" w14:textId="50966DD7" w:rsidR="00B24CC5" w:rsidRDefault="417E217B" w:rsidP="00211C6C">
            <w:pPr>
              <w:spacing w:line="259" w:lineRule="auto"/>
              <w:rPr>
                <w:rFonts w:ascii="Arial" w:hAnsi="Arial" w:cs="Arial"/>
                <w:sz w:val="20"/>
                <w:szCs w:val="20"/>
              </w:rPr>
            </w:pPr>
            <w:r w:rsidRPr="073FDF09">
              <w:rPr>
                <w:rFonts w:ascii="Arial" w:hAnsi="Arial" w:cs="Arial"/>
                <w:sz w:val="20"/>
                <w:szCs w:val="20"/>
              </w:rPr>
              <w:t>A</w:t>
            </w:r>
            <w:r w:rsidR="528CCDEB" w:rsidRPr="073FDF09">
              <w:rPr>
                <w:rFonts w:ascii="Arial" w:hAnsi="Arial" w:cs="Arial"/>
                <w:sz w:val="20"/>
                <w:szCs w:val="20"/>
              </w:rPr>
              <w:t>annamebeleid</w:t>
            </w:r>
          </w:p>
        </w:tc>
        <w:tc>
          <w:tcPr>
            <w:tcW w:w="2307" w:type="dxa"/>
          </w:tcPr>
          <w:p w14:paraId="7DEDC3BC" w14:textId="6419B252" w:rsidR="00B24CC5" w:rsidRDefault="448053A7" w:rsidP="00211C6C">
            <w:pPr>
              <w:rPr>
                <w:rFonts w:ascii="Arial" w:hAnsi="Arial" w:cs="Arial"/>
                <w:sz w:val="20"/>
                <w:szCs w:val="20"/>
              </w:rPr>
            </w:pPr>
            <w:r w:rsidRPr="3E9F841A">
              <w:rPr>
                <w:rFonts w:ascii="Arial" w:hAnsi="Arial" w:cs="Arial"/>
                <w:sz w:val="20"/>
                <w:szCs w:val="20"/>
              </w:rPr>
              <w:t>Informeren</w:t>
            </w:r>
          </w:p>
        </w:tc>
        <w:tc>
          <w:tcPr>
            <w:tcW w:w="6662" w:type="dxa"/>
          </w:tcPr>
          <w:p w14:paraId="257AED8C" w14:textId="226E1E3F" w:rsidR="00B24CC5" w:rsidRPr="00B37D11" w:rsidRDefault="00157616" w:rsidP="00B37D11">
            <w:pPr>
              <w:spacing w:line="259" w:lineRule="auto"/>
              <w:rPr>
                <w:rFonts w:ascii="Arial" w:hAnsi="Arial" w:cs="Arial"/>
                <w:sz w:val="20"/>
                <w:szCs w:val="20"/>
              </w:rPr>
            </w:pPr>
            <w:r>
              <w:rPr>
                <w:rFonts w:ascii="Arial" w:hAnsi="Arial" w:cs="Arial"/>
                <w:sz w:val="20"/>
                <w:szCs w:val="20"/>
              </w:rPr>
              <w:t xml:space="preserve">We lopen heel erg vol. We hebben een grote groep 5, 3 en 2. Het zijn er te veel voor 1 groep en te weinig voor 2 groepen. We willen niet terug naar 2 locaties. Er moet beleid komen waar het beheersbaar blijft. Met deze aantallen gaan het binnenkort combinatiegroepen worden. Er moet </w:t>
            </w:r>
            <w:r>
              <w:rPr>
                <w:rFonts w:ascii="Arial" w:hAnsi="Arial" w:cs="Arial"/>
                <w:sz w:val="20"/>
                <w:szCs w:val="20"/>
              </w:rPr>
              <w:lastRenderedPageBreak/>
              <w:t>hierover vroegtijdig gecommuniceerd worden. Hierop</w:t>
            </w:r>
            <w:r w:rsidR="005C2AD7">
              <w:rPr>
                <w:rFonts w:ascii="Arial" w:hAnsi="Arial" w:cs="Arial"/>
                <w:sz w:val="20"/>
                <w:szCs w:val="20"/>
              </w:rPr>
              <w:t xml:space="preserve"> lijkt onvoldoende sturing te zijn geweest</w:t>
            </w:r>
            <w:r w:rsidR="00924535">
              <w:rPr>
                <w:rFonts w:ascii="Arial" w:hAnsi="Arial" w:cs="Arial"/>
                <w:sz w:val="20"/>
                <w:szCs w:val="20"/>
              </w:rPr>
              <w:t xml:space="preserve"> in de afgelopen jaren. Er gaat beleid op papier worden gezet hierover. Dit komt dan later weer langs bij de MR nadat het juridisch getoetst wordt.</w:t>
            </w:r>
            <w:r>
              <w:rPr>
                <w:rFonts w:ascii="Arial" w:hAnsi="Arial" w:cs="Arial"/>
                <w:sz w:val="20"/>
                <w:szCs w:val="20"/>
              </w:rPr>
              <w:t xml:space="preserve"> </w:t>
            </w:r>
          </w:p>
        </w:tc>
        <w:tc>
          <w:tcPr>
            <w:tcW w:w="1492" w:type="dxa"/>
          </w:tcPr>
          <w:p w14:paraId="77F7DD36" w14:textId="19818F03" w:rsidR="00B24CC5" w:rsidRDefault="71BA3D87" w:rsidP="00211C6C">
            <w:pPr>
              <w:rPr>
                <w:rFonts w:ascii="Arial" w:hAnsi="Arial" w:cs="Arial"/>
                <w:sz w:val="20"/>
                <w:szCs w:val="20"/>
              </w:rPr>
            </w:pPr>
            <w:r w:rsidRPr="6442D454">
              <w:rPr>
                <w:rFonts w:ascii="Arial" w:hAnsi="Arial" w:cs="Arial"/>
                <w:sz w:val="20"/>
                <w:szCs w:val="20"/>
              </w:rPr>
              <w:lastRenderedPageBreak/>
              <w:t>Richelle</w:t>
            </w:r>
          </w:p>
        </w:tc>
      </w:tr>
      <w:tr w:rsidR="007A2CF7" w:rsidRPr="00941984" w14:paraId="4ADF52CE" w14:textId="77777777" w:rsidTr="6442D454">
        <w:trPr>
          <w:trHeight w:val="204"/>
        </w:trPr>
        <w:tc>
          <w:tcPr>
            <w:tcW w:w="576" w:type="dxa"/>
          </w:tcPr>
          <w:p w14:paraId="2AC820BC" w14:textId="583BB0D4" w:rsidR="007A2CF7" w:rsidRDefault="1C3208CC" w:rsidP="00211C6C">
            <w:pPr>
              <w:rPr>
                <w:rFonts w:ascii="Arial" w:hAnsi="Arial" w:cs="Arial"/>
                <w:sz w:val="20"/>
                <w:szCs w:val="20"/>
              </w:rPr>
            </w:pPr>
            <w:r w:rsidRPr="073FDF09">
              <w:rPr>
                <w:rFonts w:ascii="Arial" w:hAnsi="Arial" w:cs="Arial"/>
                <w:sz w:val="20"/>
                <w:szCs w:val="20"/>
              </w:rPr>
              <w:t>7</w:t>
            </w:r>
            <w:r w:rsidR="007A2CF7" w:rsidRPr="073FDF09">
              <w:rPr>
                <w:rFonts w:ascii="Arial" w:hAnsi="Arial" w:cs="Arial"/>
                <w:sz w:val="20"/>
                <w:szCs w:val="20"/>
              </w:rPr>
              <w:t>.</w:t>
            </w:r>
          </w:p>
        </w:tc>
        <w:tc>
          <w:tcPr>
            <w:tcW w:w="3253" w:type="dxa"/>
          </w:tcPr>
          <w:p w14:paraId="5A9C993F" w14:textId="1842277A" w:rsidR="007A2CF7" w:rsidRDefault="3ABDF9CA" w:rsidP="00211C6C">
            <w:pPr>
              <w:spacing w:line="259" w:lineRule="auto"/>
              <w:rPr>
                <w:rFonts w:ascii="Arial" w:hAnsi="Arial" w:cs="Arial"/>
                <w:sz w:val="20"/>
                <w:szCs w:val="20"/>
              </w:rPr>
            </w:pPr>
            <w:r w:rsidRPr="0C2251D9">
              <w:rPr>
                <w:rFonts w:ascii="Arial" w:hAnsi="Arial" w:cs="Arial"/>
                <w:sz w:val="20"/>
                <w:szCs w:val="20"/>
              </w:rPr>
              <w:t>Jaarverslag MR</w:t>
            </w:r>
          </w:p>
        </w:tc>
        <w:tc>
          <w:tcPr>
            <w:tcW w:w="2307" w:type="dxa"/>
          </w:tcPr>
          <w:p w14:paraId="44AFF4A1" w14:textId="7E7AE158" w:rsidR="007A2CF7" w:rsidRDefault="3E345328" w:rsidP="00211C6C">
            <w:pPr>
              <w:rPr>
                <w:rFonts w:ascii="Arial" w:hAnsi="Arial" w:cs="Arial"/>
                <w:sz w:val="20"/>
                <w:szCs w:val="20"/>
              </w:rPr>
            </w:pPr>
            <w:r w:rsidRPr="0C2251D9">
              <w:rPr>
                <w:rFonts w:ascii="Arial" w:hAnsi="Arial" w:cs="Arial"/>
                <w:sz w:val="20"/>
                <w:szCs w:val="20"/>
              </w:rPr>
              <w:t>Bespreken</w:t>
            </w:r>
          </w:p>
        </w:tc>
        <w:tc>
          <w:tcPr>
            <w:tcW w:w="6662" w:type="dxa"/>
          </w:tcPr>
          <w:p w14:paraId="2D48B029" w14:textId="588B7CC8" w:rsidR="007A2CF7" w:rsidRPr="00B37D11" w:rsidRDefault="00924535" w:rsidP="3E9F841A">
            <w:pPr>
              <w:spacing w:line="259" w:lineRule="auto"/>
              <w:rPr>
                <w:rFonts w:ascii="Arial" w:hAnsi="Arial" w:cs="Arial"/>
                <w:sz w:val="20"/>
                <w:szCs w:val="20"/>
              </w:rPr>
            </w:pPr>
            <w:r>
              <w:rPr>
                <w:rFonts w:ascii="Arial" w:hAnsi="Arial" w:cs="Arial"/>
                <w:sz w:val="20"/>
                <w:szCs w:val="20"/>
              </w:rPr>
              <w:t>Wordt vastgesteld</w:t>
            </w:r>
            <w:r w:rsidR="00025F0D">
              <w:rPr>
                <w:rFonts w:ascii="Arial" w:hAnsi="Arial" w:cs="Arial"/>
                <w:sz w:val="20"/>
                <w:szCs w:val="20"/>
              </w:rPr>
              <w:t>. In de nieuwsbrief komt nog een keer een verwijzing waar de documenten van de MR te vinden zijn.</w:t>
            </w:r>
          </w:p>
        </w:tc>
        <w:tc>
          <w:tcPr>
            <w:tcW w:w="1492" w:type="dxa"/>
          </w:tcPr>
          <w:p w14:paraId="589AEF68" w14:textId="29A25A50" w:rsidR="007A2CF7" w:rsidRDefault="007A2CF7" w:rsidP="00211C6C">
            <w:pPr>
              <w:rPr>
                <w:rFonts w:ascii="Arial" w:hAnsi="Arial" w:cs="Arial"/>
                <w:sz w:val="20"/>
                <w:szCs w:val="20"/>
              </w:rPr>
            </w:pPr>
          </w:p>
        </w:tc>
      </w:tr>
      <w:tr w:rsidR="0C2251D9" w14:paraId="6A43AAAB" w14:textId="77777777" w:rsidTr="6442D454">
        <w:trPr>
          <w:trHeight w:val="204"/>
        </w:trPr>
        <w:tc>
          <w:tcPr>
            <w:tcW w:w="576" w:type="dxa"/>
          </w:tcPr>
          <w:p w14:paraId="4B9F156A" w14:textId="65714C69" w:rsidR="16583789" w:rsidRDefault="6D15BF3A" w:rsidP="0C2251D9">
            <w:pPr>
              <w:rPr>
                <w:rFonts w:ascii="Arial" w:hAnsi="Arial" w:cs="Arial"/>
                <w:sz w:val="20"/>
                <w:szCs w:val="20"/>
              </w:rPr>
            </w:pPr>
            <w:r w:rsidRPr="073FDF09">
              <w:rPr>
                <w:rFonts w:ascii="Arial" w:hAnsi="Arial" w:cs="Arial"/>
                <w:sz w:val="20"/>
                <w:szCs w:val="20"/>
              </w:rPr>
              <w:t>8</w:t>
            </w:r>
            <w:r w:rsidR="16583789" w:rsidRPr="073FDF09">
              <w:rPr>
                <w:rFonts w:ascii="Arial" w:hAnsi="Arial" w:cs="Arial"/>
                <w:sz w:val="20"/>
                <w:szCs w:val="20"/>
              </w:rPr>
              <w:t>.</w:t>
            </w:r>
          </w:p>
        </w:tc>
        <w:tc>
          <w:tcPr>
            <w:tcW w:w="3253" w:type="dxa"/>
          </w:tcPr>
          <w:p w14:paraId="5AF2C1DE" w14:textId="06D9FD23" w:rsidR="16583789" w:rsidRDefault="0EE5D814" w:rsidP="0C2251D9">
            <w:pPr>
              <w:spacing w:line="259" w:lineRule="auto"/>
              <w:rPr>
                <w:rFonts w:ascii="Arial" w:hAnsi="Arial" w:cs="Arial"/>
                <w:sz w:val="20"/>
                <w:szCs w:val="20"/>
              </w:rPr>
            </w:pPr>
            <w:r w:rsidRPr="073FDF09">
              <w:rPr>
                <w:rFonts w:ascii="Arial" w:hAnsi="Arial" w:cs="Arial"/>
                <w:sz w:val="20"/>
                <w:szCs w:val="20"/>
              </w:rPr>
              <w:t>S</w:t>
            </w:r>
            <w:r w:rsidR="16583789" w:rsidRPr="073FDF09">
              <w:rPr>
                <w:rFonts w:ascii="Arial" w:hAnsi="Arial" w:cs="Arial"/>
                <w:sz w:val="20"/>
                <w:szCs w:val="20"/>
              </w:rPr>
              <w:t>choolgids</w:t>
            </w:r>
          </w:p>
        </w:tc>
        <w:tc>
          <w:tcPr>
            <w:tcW w:w="2307" w:type="dxa"/>
          </w:tcPr>
          <w:p w14:paraId="2E9363C0" w14:textId="4EB01861" w:rsidR="0C2251D9" w:rsidRDefault="3891CA20" w:rsidP="0C2251D9">
            <w:pPr>
              <w:rPr>
                <w:rFonts w:ascii="Arial" w:hAnsi="Arial" w:cs="Arial"/>
                <w:sz w:val="20"/>
                <w:szCs w:val="20"/>
              </w:rPr>
            </w:pPr>
            <w:r w:rsidRPr="073FDF09">
              <w:rPr>
                <w:rFonts w:ascii="Arial" w:hAnsi="Arial" w:cs="Arial"/>
                <w:sz w:val="20"/>
                <w:szCs w:val="20"/>
              </w:rPr>
              <w:t>Bespreken</w:t>
            </w:r>
          </w:p>
        </w:tc>
        <w:tc>
          <w:tcPr>
            <w:tcW w:w="6662" w:type="dxa"/>
          </w:tcPr>
          <w:p w14:paraId="36B2FD80" w14:textId="72EE1F91" w:rsidR="0C2251D9" w:rsidRDefault="00025F0D" w:rsidP="0C2251D9">
            <w:pPr>
              <w:spacing w:line="259" w:lineRule="auto"/>
              <w:rPr>
                <w:rFonts w:ascii="Arial" w:hAnsi="Arial" w:cs="Arial"/>
                <w:sz w:val="20"/>
                <w:szCs w:val="20"/>
              </w:rPr>
            </w:pPr>
            <w:r>
              <w:rPr>
                <w:rFonts w:ascii="Arial" w:hAnsi="Arial" w:cs="Arial"/>
                <w:sz w:val="20"/>
                <w:szCs w:val="20"/>
              </w:rPr>
              <w:t xml:space="preserve">Het schoolplan wordt op een paar puntjes aangepast en </w:t>
            </w:r>
            <w:r w:rsidR="0046601D">
              <w:rPr>
                <w:rFonts w:ascii="Arial" w:hAnsi="Arial" w:cs="Arial"/>
                <w:sz w:val="20"/>
                <w:szCs w:val="20"/>
              </w:rPr>
              <w:t>is daarna goedgekeurd.</w:t>
            </w:r>
          </w:p>
        </w:tc>
        <w:tc>
          <w:tcPr>
            <w:tcW w:w="1492" w:type="dxa"/>
          </w:tcPr>
          <w:p w14:paraId="61A3538C" w14:textId="61C0A732" w:rsidR="0C2251D9" w:rsidRDefault="462CE1EF" w:rsidP="0C2251D9">
            <w:pPr>
              <w:rPr>
                <w:rFonts w:ascii="Arial" w:hAnsi="Arial" w:cs="Arial"/>
                <w:sz w:val="20"/>
                <w:szCs w:val="20"/>
              </w:rPr>
            </w:pPr>
            <w:r w:rsidRPr="6442D454">
              <w:rPr>
                <w:rFonts w:ascii="Arial" w:hAnsi="Arial" w:cs="Arial"/>
                <w:sz w:val="20"/>
                <w:szCs w:val="20"/>
              </w:rPr>
              <w:t>Richelle</w:t>
            </w:r>
          </w:p>
        </w:tc>
      </w:tr>
      <w:tr w:rsidR="00670C0E" w:rsidRPr="00941984" w14:paraId="297B70B5" w14:textId="77777777" w:rsidTr="6442D454">
        <w:trPr>
          <w:trHeight w:val="204"/>
        </w:trPr>
        <w:tc>
          <w:tcPr>
            <w:tcW w:w="576" w:type="dxa"/>
          </w:tcPr>
          <w:p w14:paraId="5FCD5EC4" w14:textId="5B520D80" w:rsidR="00670C0E" w:rsidRPr="00941984" w:rsidRDefault="5B430E3F" w:rsidP="00670C0E">
            <w:pPr>
              <w:rPr>
                <w:rFonts w:ascii="Arial" w:hAnsi="Arial" w:cs="Arial"/>
                <w:sz w:val="20"/>
                <w:szCs w:val="20"/>
              </w:rPr>
            </w:pPr>
            <w:r w:rsidRPr="073FDF09">
              <w:rPr>
                <w:rFonts w:ascii="Arial" w:hAnsi="Arial" w:cs="Arial"/>
                <w:sz w:val="20"/>
                <w:szCs w:val="20"/>
              </w:rPr>
              <w:t>9</w:t>
            </w:r>
            <w:r w:rsidR="00670C0E" w:rsidRPr="073FDF09">
              <w:rPr>
                <w:rFonts w:ascii="Arial" w:hAnsi="Arial" w:cs="Arial"/>
                <w:sz w:val="20"/>
                <w:szCs w:val="20"/>
              </w:rPr>
              <w:t>.</w:t>
            </w:r>
          </w:p>
        </w:tc>
        <w:tc>
          <w:tcPr>
            <w:tcW w:w="3253" w:type="dxa"/>
          </w:tcPr>
          <w:p w14:paraId="64C9256D" w14:textId="53B10D14" w:rsidR="00670C0E" w:rsidRPr="00941984" w:rsidRDefault="00670C0E" w:rsidP="00670C0E">
            <w:pPr>
              <w:rPr>
                <w:rFonts w:ascii="Arial" w:hAnsi="Arial" w:cs="Arial"/>
                <w:sz w:val="20"/>
                <w:szCs w:val="20"/>
              </w:rPr>
            </w:pPr>
            <w:r w:rsidRPr="0C2251D9">
              <w:rPr>
                <w:rFonts w:ascii="Arial" w:hAnsi="Arial" w:cs="Arial"/>
                <w:sz w:val="20"/>
                <w:szCs w:val="20"/>
              </w:rPr>
              <w:t>Mededelingen vanuit de GM</w:t>
            </w:r>
            <w:r w:rsidR="5EF9AB5F" w:rsidRPr="0C2251D9">
              <w:rPr>
                <w:rFonts w:ascii="Arial" w:hAnsi="Arial" w:cs="Arial"/>
                <w:sz w:val="20"/>
                <w:szCs w:val="20"/>
              </w:rPr>
              <w:t>R</w:t>
            </w:r>
          </w:p>
        </w:tc>
        <w:tc>
          <w:tcPr>
            <w:tcW w:w="2307" w:type="dxa"/>
          </w:tcPr>
          <w:p w14:paraId="0745F963" w14:textId="375E272D" w:rsidR="00670C0E" w:rsidRPr="00CA7BFD" w:rsidRDefault="00670C0E" w:rsidP="00670C0E">
            <w:pPr>
              <w:rPr>
                <w:rFonts w:ascii="Arial" w:hAnsi="Arial" w:cs="Arial"/>
                <w:sz w:val="20"/>
                <w:szCs w:val="20"/>
              </w:rPr>
            </w:pPr>
            <w:r w:rsidRPr="3E9F841A">
              <w:rPr>
                <w:rFonts w:ascii="Arial" w:hAnsi="Arial" w:cs="Arial"/>
                <w:sz w:val="20"/>
                <w:szCs w:val="20"/>
              </w:rPr>
              <w:t>I</w:t>
            </w:r>
            <w:r w:rsidR="6B5E8B51" w:rsidRPr="3E9F841A">
              <w:rPr>
                <w:rFonts w:ascii="Arial" w:hAnsi="Arial" w:cs="Arial"/>
                <w:sz w:val="20"/>
                <w:szCs w:val="20"/>
              </w:rPr>
              <w:t>nformeren</w:t>
            </w:r>
            <w:r w:rsidRPr="3E9F841A">
              <w:rPr>
                <w:rFonts w:ascii="Arial" w:hAnsi="Arial" w:cs="Arial"/>
                <w:sz w:val="20"/>
                <w:szCs w:val="20"/>
              </w:rPr>
              <w:t>/bespreken</w:t>
            </w:r>
          </w:p>
        </w:tc>
        <w:tc>
          <w:tcPr>
            <w:tcW w:w="6662" w:type="dxa"/>
          </w:tcPr>
          <w:tbl>
            <w:tblPr>
              <w:tblW w:w="0" w:type="auto"/>
              <w:tblLayout w:type="fixed"/>
              <w:tblLook w:val="01E0" w:firstRow="1" w:lastRow="1" w:firstColumn="1" w:lastColumn="1" w:noHBand="0" w:noVBand="0"/>
            </w:tblPr>
            <w:tblGrid>
              <w:gridCol w:w="5441"/>
            </w:tblGrid>
            <w:tr w:rsidR="00670C0E" w14:paraId="5C06D77B" w14:textId="77777777" w:rsidTr="00A1505F">
              <w:trPr>
                <w:trHeight w:val="975"/>
              </w:trPr>
              <w:tc>
                <w:tcPr>
                  <w:tcW w:w="5441" w:type="dxa"/>
                </w:tcPr>
                <w:p w14:paraId="6F7E516E" w14:textId="64C32A98" w:rsidR="00670C0E" w:rsidRDefault="0046601D" w:rsidP="00670C0E">
                  <w:pPr>
                    <w:rPr>
                      <w:rFonts w:ascii="Arial" w:eastAsia="Arial" w:hAnsi="Arial" w:cs="Arial"/>
                      <w:sz w:val="20"/>
                      <w:szCs w:val="20"/>
                    </w:rPr>
                  </w:pPr>
                  <w:r>
                    <w:rPr>
                      <w:rFonts w:ascii="Arial" w:eastAsia="Arial" w:hAnsi="Arial" w:cs="Arial"/>
                      <w:sz w:val="20"/>
                      <w:szCs w:val="20"/>
                    </w:rPr>
                    <w:t xml:space="preserve">Er is nog geen vergadering geweest dit schooljaar. </w:t>
                  </w:r>
                </w:p>
              </w:tc>
            </w:tr>
          </w:tbl>
          <w:p w14:paraId="4B94D5A5" w14:textId="60852EFA" w:rsidR="00670C0E" w:rsidRPr="005D55F7" w:rsidRDefault="00670C0E" w:rsidP="00670C0E">
            <w:pPr>
              <w:rPr>
                <w:rFonts w:ascii="Arial" w:hAnsi="Arial" w:cs="Arial"/>
                <w:sz w:val="20"/>
                <w:szCs w:val="20"/>
              </w:rPr>
            </w:pPr>
          </w:p>
        </w:tc>
        <w:tc>
          <w:tcPr>
            <w:tcW w:w="1492" w:type="dxa"/>
          </w:tcPr>
          <w:tbl>
            <w:tblPr>
              <w:tblW w:w="1338" w:type="dxa"/>
              <w:tblLayout w:type="fixed"/>
              <w:tblLook w:val="01E0" w:firstRow="1" w:lastRow="1" w:firstColumn="1" w:lastColumn="1" w:noHBand="0" w:noVBand="0"/>
            </w:tblPr>
            <w:tblGrid>
              <w:gridCol w:w="1338"/>
            </w:tblGrid>
            <w:tr w:rsidR="00670C0E" w14:paraId="3368225F" w14:textId="77777777" w:rsidTr="6442D454">
              <w:trPr>
                <w:trHeight w:val="728"/>
              </w:trPr>
              <w:tc>
                <w:tcPr>
                  <w:tcW w:w="1338" w:type="dxa"/>
                </w:tcPr>
                <w:p w14:paraId="6EFE78AB" w14:textId="69A1A627" w:rsidR="00670C0E" w:rsidRDefault="3163C323" w:rsidP="00670C0E">
                  <w:pPr>
                    <w:rPr>
                      <w:rFonts w:ascii="Arial" w:eastAsia="Arial" w:hAnsi="Arial" w:cs="Arial"/>
                      <w:sz w:val="20"/>
                      <w:szCs w:val="20"/>
                    </w:rPr>
                  </w:pPr>
                  <w:r w:rsidRPr="6442D454">
                    <w:rPr>
                      <w:rFonts w:ascii="Arial" w:eastAsia="Arial" w:hAnsi="Arial" w:cs="Arial"/>
                      <w:sz w:val="20"/>
                      <w:szCs w:val="20"/>
                    </w:rPr>
                    <w:t>Christiaan</w:t>
                  </w:r>
                </w:p>
              </w:tc>
            </w:tr>
          </w:tbl>
          <w:p w14:paraId="3DEEC669" w14:textId="20A04F60" w:rsidR="00670C0E" w:rsidRPr="00941984" w:rsidRDefault="00670C0E" w:rsidP="00670C0E">
            <w:pPr>
              <w:rPr>
                <w:rFonts w:ascii="Arial" w:hAnsi="Arial" w:cs="Arial"/>
                <w:sz w:val="20"/>
                <w:szCs w:val="20"/>
              </w:rPr>
            </w:pPr>
          </w:p>
        </w:tc>
      </w:tr>
      <w:tr w:rsidR="00670C0E" w:rsidRPr="00941984" w14:paraId="4CAB3791" w14:textId="77777777" w:rsidTr="6442D454">
        <w:trPr>
          <w:trHeight w:val="204"/>
        </w:trPr>
        <w:tc>
          <w:tcPr>
            <w:tcW w:w="576" w:type="dxa"/>
          </w:tcPr>
          <w:p w14:paraId="29B4EA11" w14:textId="1C681FF7" w:rsidR="00670C0E" w:rsidRDefault="09C5D5B0" w:rsidP="00670C0E">
            <w:pPr>
              <w:rPr>
                <w:rFonts w:ascii="Arial" w:hAnsi="Arial" w:cs="Arial"/>
                <w:sz w:val="20"/>
                <w:szCs w:val="20"/>
              </w:rPr>
            </w:pPr>
            <w:r w:rsidRPr="073FDF09">
              <w:rPr>
                <w:rFonts w:ascii="Arial" w:hAnsi="Arial" w:cs="Arial"/>
                <w:sz w:val="20"/>
                <w:szCs w:val="20"/>
              </w:rPr>
              <w:t>10</w:t>
            </w:r>
            <w:r w:rsidR="00670C0E" w:rsidRPr="073FDF09">
              <w:rPr>
                <w:rFonts w:ascii="Arial" w:hAnsi="Arial" w:cs="Arial"/>
                <w:sz w:val="20"/>
                <w:szCs w:val="20"/>
              </w:rPr>
              <w:t>.</w:t>
            </w:r>
          </w:p>
        </w:tc>
        <w:tc>
          <w:tcPr>
            <w:tcW w:w="3253" w:type="dxa"/>
          </w:tcPr>
          <w:p w14:paraId="6CD7652B" w14:textId="77777777" w:rsidR="00670C0E" w:rsidRDefault="00670C0E" w:rsidP="00670C0E">
            <w:pPr>
              <w:rPr>
                <w:rFonts w:ascii="Arial" w:hAnsi="Arial" w:cs="Arial"/>
                <w:sz w:val="20"/>
                <w:szCs w:val="20"/>
              </w:rPr>
            </w:pPr>
            <w:r>
              <w:rPr>
                <w:rFonts w:ascii="Arial" w:hAnsi="Arial" w:cs="Arial"/>
                <w:sz w:val="20"/>
                <w:szCs w:val="20"/>
              </w:rPr>
              <w:t>Rondvraag</w:t>
            </w:r>
          </w:p>
          <w:p w14:paraId="4B99056E" w14:textId="77777777" w:rsidR="00670C0E" w:rsidRDefault="00670C0E" w:rsidP="00670C0E">
            <w:pPr>
              <w:rPr>
                <w:rFonts w:ascii="Arial" w:hAnsi="Arial" w:cs="Arial"/>
                <w:sz w:val="20"/>
                <w:szCs w:val="20"/>
              </w:rPr>
            </w:pPr>
          </w:p>
        </w:tc>
        <w:tc>
          <w:tcPr>
            <w:tcW w:w="2307" w:type="dxa"/>
          </w:tcPr>
          <w:p w14:paraId="1299C43A" w14:textId="77777777" w:rsidR="00670C0E" w:rsidRPr="00CA7BFD" w:rsidRDefault="00670C0E" w:rsidP="00670C0E">
            <w:pPr>
              <w:rPr>
                <w:rFonts w:ascii="Arial" w:hAnsi="Arial" w:cs="Arial"/>
                <w:sz w:val="20"/>
                <w:szCs w:val="20"/>
              </w:rPr>
            </w:pPr>
          </w:p>
        </w:tc>
        <w:tc>
          <w:tcPr>
            <w:tcW w:w="6662" w:type="dxa"/>
          </w:tcPr>
          <w:p w14:paraId="4DDBEF00" w14:textId="7F841838" w:rsidR="00670C0E" w:rsidRPr="0046601D" w:rsidRDefault="0046601D" w:rsidP="00670C0E">
            <w:pPr>
              <w:spacing w:before="100" w:beforeAutospacing="1" w:after="100" w:afterAutospacing="1"/>
              <w:rPr>
                <w:rFonts w:ascii="Arial" w:hAnsi="Arial" w:cs="Arial"/>
                <w:sz w:val="20"/>
                <w:szCs w:val="20"/>
              </w:rPr>
            </w:pPr>
            <w:r>
              <w:rPr>
                <w:rFonts w:ascii="Arial" w:hAnsi="Arial" w:cs="Arial"/>
                <w:sz w:val="20"/>
                <w:szCs w:val="20"/>
              </w:rPr>
              <w:t xml:space="preserve">Op de </w:t>
            </w:r>
            <w:r w:rsidRPr="0046601D">
              <w:rPr>
                <w:rFonts w:ascii="Arial" w:hAnsi="Arial" w:cs="Arial"/>
                <w:sz w:val="20"/>
                <w:szCs w:val="20"/>
              </w:rPr>
              <w:t>volgende vergadering</w:t>
            </w:r>
            <w:r>
              <w:rPr>
                <w:rFonts w:ascii="Arial" w:hAnsi="Arial" w:cs="Arial"/>
                <w:sz w:val="20"/>
                <w:szCs w:val="20"/>
              </w:rPr>
              <w:t xml:space="preserve"> komt</w:t>
            </w:r>
            <w:r w:rsidR="00093876">
              <w:rPr>
                <w:rFonts w:ascii="Arial" w:hAnsi="Arial" w:cs="Arial"/>
                <w:sz w:val="20"/>
                <w:szCs w:val="20"/>
              </w:rPr>
              <w:t>:</w:t>
            </w:r>
            <w:r w:rsidR="00093876">
              <w:rPr>
                <w:rFonts w:ascii="Arial" w:hAnsi="Arial" w:cs="Arial"/>
                <w:sz w:val="20"/>
                <w:szCs w:val="20"/>
              </w:rPr>
              <w:br/>
              <w:t xml:space="preserve">- </w:t>
            </w:r>
            <w:r>
              <w:rPr>
                <w:rFonts w:ascii="Arial" w:hAnsi="Arial" w:cs="Arial"/>
                <w:sz w:val="20"/>
                <w:szCs w:val="20"/>
              </w:rPr>
              <w:t>het rooster van aan- en aftreden</w:t>
            </w:r>
            <w:r w:rsidR="00093876">
              <w:rPr>
                <w:rFonts w:ascii="Arial" w:hAnsi="Arial" w:cs="Arial"/>
                <w:sz w:val="20"/>
                <w:szCs w:val="20"/>
              </w:rPr>
              <w:br/>
              <w:t>-</w:t>
            </w:r>
            <w:r>
              <w:rPr>
                <w:rFonts w:ascii="Arial" w:hAnsi="Arial" w:cs="Arial"/>
                <w:sz w:val="20"/>
                <w:szCs w:val="20"/>
              </w:rPr>
              <w:t xml:space="preserve"> de jaarplanning van de MR </w:t>
            </w:r>
            <w:r w:rsidR="00093876">
              <w:rPr>
                <w:rFonts w:ascii="Arial" w:hAnsi="Arial" w:cs="Arial"/>
                <w:sz w:val="20"/>
                <w:szCs w:val="20"/>
              </w:rPr>
              <w:br/>
              <w:t xml:space="preserve">- </w:t>
            </w:r>
            <w:r>
              <w:rPr>
                <w:rFonts w:ascii="Arial" w:hAnsi="Arial" w:cs="Arial"/>
                <w:sz w:val="20"/>
                <w:szCs w:val="20"/>
              </w:rPr>
              <w:t>de urenopbouw afgelopen schooljaar.</w:t>
            </w:r>
          </w:p>
        </w:tc>
        <w:tc>
          <w:tcPr>
            <w:tcW w:w="1492" w:type="dxa"/>
          </w:tcPr>
          <w:p w14:paraId="13572F8D" w14:textId="58A7EE60" w:rsidR="00670C0E" w:rsidRDefault="1EC70F53" w:rsidP="79BCCB24">
            <w:pPr>
              <w:rPr>
                <w:rFonts w:ascii="Arial" w:hAnsi="Arial" w:cs="Arial"/>
                <w:sz w:val="20"/>
                <w:szCs w:val="20"/>
              </w:rPr>
            </w:pPr>
            <w:r w:rsidRPr="6442D454">
              <w:rPr>
                <w:rFonts w:ascii="Arial" w:hAnsi="Arial" w:cs="Arial"/>
                <w:sz w:val="20"/>
                <w:szCs w:val="20"/>
              </w:rPr>
              <w:t>allen</w:t>
            </w:r>
          </w:p>
          <w:p w14:paraId="3461D779" w14:textId="74F89DF6" w:rsidR="00670C0E" w:rsidRDefault="00670C0E" w:rsidP="79BCCB24">
            <w:pPr>
              <w:rPr>
                <w:rFonts w:ascii="Arial" w:hAnsi="Arial" w:cs="Arial"/>
                <w:sz w:val="20"/>
                <w:szCs w:val="20"/>
              </w:rPr>
            </w:pPr>
          </w:p>
        </w:tc>
      </w:tr>
      <w:tr w:rsidR="00F6624F" w:rsidRPr="00941984" w14:paraId="731FB2E4" w14:textId="77777777" w:rsidTr="6442D454">
        <w:trPr>
          <w:trHeight w:val="204"/>
        </w:trPr>
        <w:tc>
          <w:tcPr>
            <w:tcW w:w="576" w:type="dxa"/>
          </w:tcPr>
          <w:p w14:paraId="3E105692" w14:textId="2FA85174" w:rsidR="00F6624F" w:rsidRPr="007F2E81" w:rsidRDefault="5F862688" w:rsidP="7A9E48DC">
            <w:pPr>
              <w:rPr>
                <w:rFonts w:ascii="Arial" w:hAnsi="Arial" w:cs="Arial"/>
                <w:sz w:val="20"/>
                <w:szCs w:val="20"/>
              </w:rPr>
            </w:pPr>
            <w:r w:rsidRPr="073FDF09">
              <w:rPr>
                <w:rFonts w:ascii="Arial" w:hAnsi="Arial" w:cs="Arial"/>
                <w:sz w:val="20"/>
                <w:szCs w:val="20"/>
              </w:rPr>
              <w:t>11</w:t>
            </w:r>
            <w:r w:rsidR="522BAFD8" w:rsidRPr="073FDF09">
              <w:rPr>
                <w:rFonts w:ascii="Arial" w:hAnsi="Arial" w:cs="Arial"/>
                <w:sz w:val="20"/>
                <w:szCs w:val="20"/>
              </w:rPr>
              <w:t xml:space="preserve"> </w:t>
            </w:r>
            <w:r w:rsidR="79F4AAD5" w:rsidRPr="073FDF09">
              <w:rPr>
                <w:rFonts w:ascii="Arial" w:hAnsi="Arial" w:cs="Arial"/>
                <w:sz w:val="20"/>
                <w:szCs w:val="20"/>
              </w:rPr>
              <w:t>.</w:t>
            </w:r>
          </w:p>
        </w:tc>
        <w:tc>
          <w:tcPr>
            <w:tcW w:w="3253" w:type="dxa"/>
          </w:tcPr>
          <w:p w14:paraId="13D5E16E" w14:textId="4990B1FF" w:rsidR="00F6624F" w:rsidRPr="007F2E81" w:rsidRDefault="6F415C3A" w:rsidP="7A9E48DC">
            <w:pPr>
              <w:rPr>
                <w:rFonts w:ascii="Arial" w:hAnsi="Arial" w:cs="Arial"/>
                <w:sz w:val="20"/>
                <w:szCs w:val="20"/>
              </w:rPr>
            </w:pPr>
            <w:r w:rsidRPr="7A9E48DC">
              <w:rPr>
                <w:rFonts w:ascii="Arial" w:hAnsi="Arial" w:cs="Arial"/>
                <w:sz w:val="20"/>
                <w:szCs w:val="20"/>
              </w:rPr>
              <w:t>A</w:t>
            </w:r>
            <w:r w:rsidR="70A4A7BD" w:rsidRPr="7A9E48DC">
              <w:rPr>
                <w:rFonts w:ascii="Arial" w:hAnsi="Arial" w:cs="Arial"/>
                <w:sz w:val="20"/>
                <w:szCs w:val="20"/>
              </w:rPr>
              <w:t>fsluiting</w:t>
            </w:r>
            <w:r w:rsidRPr="7A9E48DC">
              <w:rPr>
                <w:rFonts w:ascii="Arial" w:hAnsi="Arial" w:cs="Arial"/>
                <w:sz w:val="20"/>
                <w:szCs w:val="20"/>
              </w:rPr>
              <w:t xml:space="preserve"> </w:t>
            </w:r>
          </w:p>
        </w:tc>
        <w:tc>
          <w:tcPr>
            <w:tcW w:w="2307" w:type="dxa"/>
          </w:tcPr>
          <w:p w14:paraId="0F35E9E4" w14:textId="77777777" w:rsidR="00F6624F" w:rsidRPr="007F2E81" w:rsidRDefault="00F6624F" w:rsidP="7A9E48DC">
            <w:pPr>
              <w:rPr>
                <w:rFonts w:ascii="Arial" w:hAnsi="Arial" w:cs="Arial"/>
                <w:sz w:val="20"/>
                <w:szCs w:val="20"/>
              </w:rPr>
            </w:pPr>
          </w:p>
        </w:tc>
        <w:tc>
          <w:tcPr>
            <w:tcW w:w="6662" w:type="dxa"/>
          </w:tcPr>
          <w:p w14:paraId="225A9AC2" w14:textId="11CC98B9" w:rsidR="00F6624F" w:rsidRPr="0046601D" w:rsidRDefault="0046601D" w:rsidP="7A9E48DC">
            <w:pPr>
              <w:spacing w:before="100" w:beforeAutospacing="1" w:after="100" w:afterAutospacing="1"/>
              <w:rPr>
                <w:rFonts w:ascii="Arial" w:hAnsi="Arial" w:cs="Arial"/>
                <w:sz w:val="20"/>
                <w:szCs w:val="20"/>
              </w:rPr>
            </w:pPr>
            <w:r w:rsidRPr="0046601D">
              <w:rPr>
                <w:rFonts w:ascii="Arial" w:hAnsi="Arial" w:cs="Arial"/>
                <w:sz w:val="20"/>
                <w:szCs w:val="20"/>
              </w:rPr>
              <w:t>Om 20:41 uur sluit Nicole de vergadering af</w:t>
            </w:r>
          </w:p>
        </w:tc>
        <w:tc>
          <w:tcPr>
            <w:tcW w:w="1492" w:type="dxa"/>
          </w:tcPr>
          <w:p w14:paraId="08EFD088" w14:textId="0FF7DD89" w:rsidR="00F6624F" w:rsidRDefault="65B761CE" w:rsidP="79BCCB24">
            <w:pPr>
              <w:rPr>
                <w:rFonts w:ascii="Arial" w:hAnsi="Arial" w:cs="Arial"/>
                <w:sz w:val="20"/>
                <w:szCs w:val="20"/>
              </w:rPr>
            </w:pPr>
            <w:r w:rsidRPr="6442D454">
              <w:rPr>
                <w:rFonts w:ascii="Arial" w:hAnsi="Arial" w:cs="Arial"/>
                <w:sz w:val="20"/>
                <w:szCs w:val="20"/>
              </w:rPr>
              <w:t>Nicole</w:t>
            </w:r>
          </w:p>
        </w:tc>
      </w:tr>
    </w:tbl>
    <w:p w14:paraId="3CF2D8B6" w14:textId="76FC9E67" w:rsidR="004A1C0C" w:rsidRDefault="6616C4BD" w:rsidP="7A9E48DC">
      <w:pPr>
        <w:rPr>
          <w:rFonts w:ascii="Arial" w:eastAsia="Arial" w:hAnsi="Arial" w:cs="Arial"/>
          <w:b/>
          <w:bCs/>
          <w:sz w:val="20"/>
          <w:szCs w:val="20"/>
        </w:rPr>
      </w:pPr>
      <w:r w:rsidRPr="7A9E48DC">
        <w:rPr>
          <w:rFonts w:ascii="Arial" w:eastAsia="Arial" w:hAnsi="Arial" w:cs="Arial"/>
          <w:b/>
          <w:bCs/>
          <w:sz w:val="20"/>
          <w:szCs w:val="20"/>
        </w:rPr>
        <w:t>Volgende MR-vergadering: maandag 16-11-2020</w:t>
      </w:r>
      <w:r w:rsidR="2914DC9F" w:rsidRPr="7A9E48DC">
        <w:rPr>
          <w:rFonts w:ascii="Arial" w:eastAsia="Arial" w:hAnsi="Arial" w:cs="Arial"/>
          <w:b/>
          <w:bCs/>
          <w:sz w:val="20"/>
          <w:szCs w:val="20"/>
        </w:rPr>
        <w:t xml:space="preserve">. </w:t>
      </w:r>
      <w:proofErr w:type="spellStart"/>
      <w:r w:rsidR="2914DC9F" w:rsidRPr="7A9E48DC">
        <w:rPr>
          <w:rFonts w:ascii="Arial" w:eastAsia="Arial" w:hAnsi="Arial" w:cs="Arial"/>
          <w:b/>
          <w:bCs/>
          <w:sz w:val="20"/>
          <w:szCs w:val="20"/>
        </w:rPr>
        <w:t>Scarlett</w:t>
      </w:r>
      <w:proofErr w:type="spellEnd"/>
      <w:r w:rsidR="2914DC9F" w:rsidRPr="7A9E48DC">
        <w:rPr>
          <w:rFonts w:ascii="Arial" w:eastAsia="Arial" w:hAnsi="Arial" w:cs="Arial"/>
          <w:b/>
          <w:bCs/>
          <w:sz w:val="20"/>
          <w:szCs w:val="20"/>
        </w:rPr>
        <w:t xml:space="preserve"> sluit dan aan om de eindopbrengsten van vorig schooljaar (juni</w:t>
      </w:r>
      <w:r w:rsidR="23C5E3FD" w:rsidRPr="7A9E48DC">
        <w:rPr>
          <w:rFonts w:ascii="Arial" w:eastAsia="Arial" w:hAnsi="Arial" w:cs="Arial"/>
          <w:b/>
          <w:bCs/>
          <w:sz w:val="20"/>
          <w:szCs w:val="20"/>
        </w:rPr>
        <w:t>)</w:t>
      </w:r>
      <w:r w:rsidR="45EE5AD8" w:rsidRPr="7A9E48DC">
        <w:rPr>
          <w:rFonts w:ascii="Arial" w:eastAsia="Arial" w:hAnsi="Arial" w:cs="Arial"/>
          <w:b/>
          <w:bCs/>
          <w:sz w:val="20"/>
          <w:szCs w:val="20"/>
        </w:rPr>
        <w:t xml:space="preserve"> te bespreken.</w:t>
      </w:r>
      <w:r w:rsidR="0F97ADC1" w:rsidRPr="7A9E48DC">
        <w:rPr>
          <w:rFonts w:ascii="Arial" w:eastAsia="Arial" w:hAnsi="Arial" w:cs="Arial"/>
          <w:b/>
          <w:bCs/>
          <w:sz w:val="20"/>
          <w:szCs w:val="20"/>
        </w:rPr>
        <w:t xml:space="preserve"> </w:t>
      </w:r>
      <w:r w:rsidR="3DAEF5C7" w:rsidRPr="7A9E48DC">
        <w:rPr>
          <w:rFonts w:ascii="Arial" w:eastAsia="Arial" w:hAnsi="Arial" w:cs="Arial"/>
          <w:b/>
          <w:bCs/>
          <w:sz w:val="20"/>
          <w:szCs w:val="20"/>
        </w:rPr>
        <w:t xml:space="preserve"> </w:t>
      </w:r>
    </w:p>
    <w:sectPr w:rsidR="004A1C0C"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ECAB" w14:textId="77777777" w:rsidR="00400856" w:rsidRDefault="00400856">
      <w:r>
        <w:separator/>
      </w:r>
    </w:p>
  </w:endnote>
  <w:endnote w:type="continuationSeparator" w:id="0">
    <w:p w14:paraId="0D1AFDAE" w14:textId="77777777" w:rsidR="00400856" w:rsidRDefault="00400856">
      <w:r>
        <w:continuationSeparator/>
      </w:r>
    </w:p>
  </w:endnote>
  <w:endnote w:type="continuationNotice" w:id="1">
    <w:p w14:paraId="35301260" w14:textId="77777777" w:rsidR="00400856" w:rsidRDefault="00400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2009" w14:textId="77777777" w:rsidR="00400856" w:rsidRDefault="00400856">
      <w:r>
        <w:separator/>
      </w:r>
    </w:p>
  </w:footnote>
  <w:footnote w:type="continuationSeparator" w:id="0">
    <w:p w14:paraId="61ABEE26" w14:textId="77777777" w:rsidR="00400856" w:rsidRDefault="00400856">
      <w:r>
        <w:continuationSeparator/>
      </w:r>
    </w:p>
  </w:footnote>
  <w:footnote w:type="continuationNotice" w:id="1">
    <w:p w14:paraId="640993A9" w14:textId="77777777" w:rsidR="00400856" w:rsidRDefault="004008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0C42"/>
    <w:multiLevelType w:val="hybridMultilevel"/>
    <w:tmpl w:val="FFFFFFFF"/>
    <w:lvl w:ilvl="0" w:tplc="09928460">
      <w:start w:val="1"/>
      <w:numFmt w:val="bullet"/>
      <w:lvlText w:val=""/>
      <w:lvlJc w:val="left"/>
      <w:pPr>
        <w:ind w:left="720" w:hanging="360"/>
      </w:pPr>
      <w:rPr>
        <w:rFonts w:ascii="Symbol" w:hAnsi="Symbol" w:hint="default"/>
      </w:rPr>
    </w:lvl>
    <w:lvl w:ilvl="1" w:tplc="D54C630C">
      <w:start w:val="1"/>
      <w:numFmt w:val="bullet"/>
      <w:lvlText w:val="o"/>
      <w:lvlJc w:val="left"/>
      <w:pPr>
        <w:ind w:left="1440" w:hanging="360"/>
      </w:pPr>
      <w:rPr>
        <w:rFonts w:ascii="Courier New" w:hAnsi="Courier New" w:hint="default"/>
      </w:rPr>
    </w:lvl>
    <w:lvl w:ilvl="2" w:tplc="27A686F0">
      <w:start w:val="1"/>
      <w:numFmt w:val="bullet"/>
      <w:lvlText w:val=""/>
      <w:lvlJc w:val="left"/>
      <w:pPr>
        <w:ind w:left="2160" w:hanging="360"/>
      </w:pPr>
      <w:rPr>
        <w:rFonts w:ascii="Wingdings" w:hAnsi="Wingdings" w:hint="default"/>
      </w:rPr>
    </w:lvl>
    <w:lvl w:ilvl="3" w:tplc="0880985A">
      <w:start w:val="1"/>
      <w:numFmt w:val="bullet"/>
      <w:lvlText w:val=""/>
      <w:lvlJc w:val="left"/>
      <w:pPr>
        <w:ind w:left="2880" w:hanging="360"/>
      </w:pPr>
      <w:rPr>
        <w:rFonts w:ascii="Symbol" w:hAnsi="Symbol" w:hint="default"/>
      </w:rPr>
    </w:lvl>
    <w:lvl w:ilvl="4" w:tplc="3398958C">
      <w:start w:val="1"/>
      <w:numFmt w:val="bullet"/>
      <w:lvlText w:val="o"/>
      <w:lvlJc w:val="left"/>
      <w:pPr>
        <w:ind w:left="3600" w:hanging="360"/>
      </w:pPr>
      <w:rPr>
        <w:rFonts w:ascii="Courier New" w:hAnsi="Courier New" w:hint="default"/>
      </w:rPr>
    </w:lvl>
    <w:lvl w:ilvl="5" w:tplc="C70486B6">
      <w:start w:val="1"/>
      <w:numFmt w:val="bullet"/>
      <w:lvlText w:val=""/>
      <w:lvlJc w:val="left"/>
      <w:pPr>
        <w:ind w:left="4320" w:hanging="360"/>
      </w:pPr>
      <w:rPr>
        <w:rFonts w:ascii="Wingdings" w:hAnsi="Wingdings" w:hint="default"/>
      </w:rPr>
    </w:lvl>
    <w:lvl w:ilvl="6" w:tplc="9AC0596C">
      <w:start w:val="1"/>
      <w:numFmt w:val="bullet"/>
      <w:lvlText w:val=""/>
      <w:lvlJc w:val="left"/>
      <w:pPr>
        <w:ind w:left="5040" w:hanging="360"/>
      </w:pPr>
      <w:rPr>
        <w:rFonts w:ascii="Symbol" w:hAnsi="Symbol" w:hint="default"/>
      </w:rPr>
    </w:lvl>
    <w:lvl w:ilvl="7" w:tplc="E6F011FA">
      <w:start w:val="1"/>
      <w:numFmt w:val="bullet"/>
      <w:lvlText w:val="o"/>
      <w:lvlJc w:val="left"/>
      <w:pPr>
        <w:ind w:left="5760" w:hanging="360"/>
      </w:pPr>
      <w:rPr>
        <w:rFonts w:ascii="Courier New" w:hAnsi="Courier New" w:hint="default"/>
      </w:rPr>
    </w:lvl>
    <w:lvl w:ilvl="8" w:tplc="F3443F7A">
      <w:start w:val="1"/>
      <w:numFmt w:val="bullet"/>
      <w:lvlText w:val=""/>
      <w:lvlJc w:val="left"/>
      <w:pPr>
        <w:ind w:left="6480" w:hanging="360"/>
      </w:pPr>
      <w:rPr>
        <w:rFonts w:ascii="Wingdings" w:hAnsi="Wingdings" w:hint="default"/>
      </w:rPr>
    </w:lvl>
  </w:abstractNum>
  <w:abstractNum w:abstractNumId="1"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5"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F021A9A"/>
    <w:multiLevelType w:val="hybridMultilevel"/>
    <w:tmpl w:val="FFFFFFFF"/>
    <w:lvl w:ilvl="0" w:tplc="65A4A6CE">
      <w:start w:val="1"/>
      <w:numFmt w:val="bullet"/>
      <w:lvlText w:val=""/>
      <w:lvlJc w:val="left"/>
      <w:pPr>
        <w:ind w:left="720" w:hanging="360"/>
      </w:pPr>
      <w:rPr>
        <w:rFonts w:ascii="Symbol" w:hAnsi="Symbol" w:hint="default"/>
      </w:rPr>
    </w:lvl>
    <w:lvl w:ilvl="1" w:tplc="BB6EF392">
      <w:start w:val="1"/>
      <w:numFmt w:val="bullet"/>
      <w:lvlText w:val="o"/>
      <w:lvlJc w:val="left"/>
      <w:pPr>
        <w:ind w:left="1440" w:hanging="360"/>
      </w:pPr>
      <w:rPr>
        <w:rFonts w:ascii="Courier New" w:hAnsi="Courier New" w:hint="default"/>
      </w:rPr>
    </w:lvl>
    <w:lvl w:ilvl="2" w:tplc="CA22290C">
      <w:start w:val="1"/>
      <w:numFmt w:val="bullet"/>
      <w:lvlText w:val=""/>
      <w:lvlJc w:val="left"/>
      <w:pPr>
        <w:ind w:left="2160" w:hanging="360"/>
      </w:pPr>
      <w:rPr>
        <w:rFonts w:ascii="Wingdings" w:hAnsi="Wingdings" w:hint="default"/>
      </w:rPr>
    </w:lvl>
    <w:lvl w:ilvl="3" w:tplc="F81CCEDE">
      <w:start w:val="1"/>
      <w:numFmt w:val="bullet"/>
      <w:lvlText w:val=""/>
      <w:lvlJc w:val="left"/>
      <w:pPr>
        <w:ind w:left="2880" w:hanging="360"/>
      </w:pPr>
      <w:rPr>
        <w:rFonts w:ascii="Symbol" w:hAnsi="Symbol" w:hint="default"/>
      </w:rPr>
    </w:lvl>
    <w:lvl w:ilvl="4" w:tplc="CD500FC0">
      <w:start w:val="1"/>
      <w:numFmt w:val="bullet"/>
      <w:lvlText w:val="o"/>
      <w:lvlJc w:val="left"/>
      <w:pPr>
        <w:ind w:left="3600" w:hanging="360"/>
      </w:pPr>
      <w:rPr>
        <w:rFonts w:ascii="Courier New" w:hAnsi="Courier New" w:hint="default"/>
      </w:rPr>
    </w:lvl>
    <w:lvl w:ilvl="5" w:tplc="9D2078C6">
      <w:start w:val="1"/>
      <w:numFmt w:val="bullet"/>
      <w:lvlText w:val=""/>
      <w:lvlJc w:val="left"/>
      <w:pPr>
        <w:ind w:left="4320" w:hanging="360"/>
      </w:pPr>
      <w:rPr>
        <w:rFonts w:ascii="Wingdings" w:hAnsi="Wingdings" w:hint="default"/>
      </w:rPr>
    </w:lvl>
    <w:lvl w:ilvl="6" w:tplc="DF0EDFBC">
      <w:start w:val="1"/>
      <w:numFmt w:val="bullet"/>
      <w:lvlText w:val=""/>
      <w:lvlJc w:val="left"/>
      <w:pPr>
        <w:ind w:left="5040" w:hanging="360"/>
      </w:pPr>
      <w:rPr>
        <w:rFonts w:ascii="Symbol" w:hAnsi="Symbol" w:hint="default"/>
      </w:rPr>
    </w:lvl>
    <w:lvl w:ilvl="7" w:tplc="DEDACE1C">
      <w:start w:val="1"/>
      <w:numFmt w:val="bullet"/>
      <w:lvlText w:val="o"/>
      <w:lvlJc w:val="left"/>
      <w:pPr>
        <w:ind w:left="5760" w:hanging="360"/>
      </w:pPr>
      <w:rPr>
        <w:rFonts w:ascii="Courier New" w:hAnsi="Courier New" w:hint="default"/>
      </w:rPr>
    </w:lvl>
    <w:lvl w:ilvl="8" w:tplc="9A18173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5F0D"/>
    <w:rsid w:val="0002729C"/>
    <w:rsid w:val="00031303"/>
    <w:rsid w:val="0004158C"/>
    <w:rsid w:val="0004306D"/>
    <w:rsid w:val="0004394D"/>
    <w:rsid w:val="00045F7D"/>
    <w:rsid w:val="0005044B"/>
    <w:rsid w:val="00053B5E"/>
    <w:rsid w:val="000555E9"/>
    <w:rsid w:val="00056D0E"/>
    <w:rsid w:val="00061554"/>
    <w:rsid w:val="000622E7"/>
    <w:rsid w:val="00064180"/>
    <w:rsid w:val="00066999"/>
    <w:rsid w:val="000722A0"/>
    <w:rsid w:val="000743CE"/>
    <w:rsid w:val="00074B3C"/>
    <w:rsid w:val="00075C8C"/>
    <w:rsid w:val="00076BEE"/>
    <w:rsid w:val="00077F54"/>
    <w:rsid w:val="00086C73"/>
    <w:rsid w:val="00090A8A"/>
    <w:rsid w:val="00091319"/>
    <w:rsid w:val="00093876"/>
    <w:rsid w:val="000940B2"/>
    <w:rsid w:val="000947F3"/>
    <w:rsid w:val="0009679A"/>
    <w:rsid w:val="000A581C"/>
    <w:rsid w:val="000C4C56"/>
    <w:rsid w:val="000C686A"/>
    <w:rsid w:val="000D1EA6"/>
    <w:rsid w:val="000D2A50"/>
    <w:rsid w:val="000D486F"/>
    <w:rsid w:val="000E3A24"/>
    <w:rsid w:val="000F026C"/>
    <w:rsid w:val="000F18A5"/>
    <w:rsid w:val="000F1B60"/>
    <w:rsid w:val="000F51E1"/>
    <w:rsid w:val="00102011"/>
    <w:rsid w:val="00105AEA"/>
    <w:rsid w:val="00110684"/>
    <w:rsid w:val="00110D09"/>
    <w:rsid w:val="00111380"/>
    <w:rsid w:val="0011460F"/>
    <w:rsid w:val="001160F0"/>
    <w:rsid w:val="001173B9"/>
    <w:rsid w:val="0012110D"/>
    <w:rsid w:val="00123598"/>
    <w:rsid w:val="00123EF0"/>
    <w:rsid w:val="00130E87"/>
    <w:rsid w:val="0013776C"/>
    <w:rsid w:val="001420EE"/>
    <w:rsid w:val="00144D00"/>
    <w:rsid w:val="00146990"/>
    <w:rsid w:val="00147ABE"/>
    <w:rsid w:val="00157616"/>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40A7"/>
    <w:rsid w:val="001D155C"/>
    <w:rsid w:val="001D19C4"/>
    <w:rsid w:val="001D6B7C"/>
    <w:rsid w:val="001E1DFF"/>
    <w:rsid w:val="001F28E9"/>
    <w:rsid w:val="001F4E42"/>
    <w:rsid w:val="001F53F4"/>
    <w:rsid w:val="002048F6"/>
    <w:rsid w:val="002078CD"/>
    <w:rsid w:val="00210597"/>
    <w:rsid w:val="00211C6C"/>
    <w:rsid w:val="00212799"/>
    <w:rsid w:val="00214215"/>
    <w:rsid w:val="002162B3"/>
    <w:rsid w:val="00217402"/>
    <w:rsid w:val="00217582"/>
    <w:rsid w:val="0021790E"/>
    <w:rsid w:val="00220C3F"/>
    <w:rsid w:val="00223128"/>
    <w:rsid w:val="00223205"/>
    <w:rsid w:val="00223B41"/>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B290E"/>
    <w:rsid w:val="002B65CC"/>
    <w:rsid w:val="002B6C39"/>
    <w:rsid w:val="002D0F64"/>
    <w:rsid w:val="002D340D"/>
    <w:rsid w:val="002D5C67"/>
    <w:rsid w:val="002D7B61"/>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346E"/>
    <w:rsid w:val="00335304"/>
    <w:rsid w:val="0034319B"/>
    <w:rsid w:val="00364125"/>
    <w:rsid w:val="00367761"/>
    <w:rsid w:val="003713DE"/>
    <w:rsid w:val="003725B3"/>
    <w:rsid w:val="00375AC6"/>
    <w:rsid w:val="003760AF"/>
    <w:rsid w:val="0038742C"/>
    <w:rsid w:val="00387442"/>
    <w:rsid w:val="00390F46"/>
    <w:rsid w:val="003963D1"/>
    <w:rsid w:val="003963F0"/>
    <w:rsid w:val="003A6FB3"/>
    <w:rsid w:val="003B0614"/>
    <w:rsid w:val="003B30DB"/>
    <w:rsid w:val="003B694A"/>
    <w:rsid w:val="003C1702"/>
    <w:rsid w:val="003C3081"/>
    <w:rsid w:val="003C30C4"/>
    <w:rsid w:val="003D0727"/>
    <w:rsid w:val="003D1E93"/>
    <w:rsid w:val="003D688D"/>
    <w:rsid w:val="003E4CF3"/>
    <w:rsid w:val="003F16CD"/>
    <w:rsid w:val="003F3ACD"/>
    <w:rsid w:val="003F52E9"/>
    <w:rsid w:val="003F5A35"/>
    <w:rsid w:val="003F70F2"/>
    <w:rsid w:val="004002D2"/>
    <w:rsid w:val="00400856"/>
    <w:rsid w:val="004071E8"/>
    <w:rsid w:val="00411985"/>
    <w:rsid w:val="00416D29"/>
    <w:rsid w:val="00421140"/>
    <w:rsid w:val="00424FE4"/>
    <w:rsid w:val="0043257F"/>
    <w:rsid w:val="0043408F"/>
    <w:rsid w:val="004357EE"/>
    <w:rsid w:val="004420F3"/>
    <w:rsid w:val="00443320"/>
    <w:rsid w:val="004463AD"/>
    <w:rsid w:val="00447EAF"/>
    <w:rsid w:val="00450CD7"/>
    <w:rsid w:val="00464236"/>
    <w:rsid w:val="004646F6"/>
    <w:rsid w:val="0046601D"/>
    <w:rsid w:val="004674A7"/>
    <w:rsid w:val="004741C7"/>
    <w:rsid w:val="004800AE"/>
    <w:rsid w:val="00480768"/>
    <w:rsid w:val="00486CE4"/>
    <w:rsid w:val="00491810"/>
    <w:rsid w:val="00492533"/>
    <w:rsid w:val="004A0304"/>
    <w:rsid w:val="004A1C0C"/>
    <w:rsid w:val="004A2D90"/>
    <w:rsid w:val="004A361C"/>
    <w:rsid w:val="004A750E"/>
    <w:rsid w:val="004B6105"/>
    <w:rsid w:val="004B72A9"/>
    <w:rsid w:val="004C1B1D"/>
    <w:rsid w:val="004C5A6B"/>
    <w:rsid w:val="004C7005"/>
    <w:rsid w:val="004E0122"/>
    <w:rsid w:val="004E47F6"/>
    <w:rsid w:val="004E7D4B"/>
    <w:rsid w:val="005020E0"/>
    <w:rsid w:val="005041DD"/>
    <w:rsid w:val="005118C0"/>
    <w:rsid w:val="00512E72"/>
    <w:rsid w:val="00512F86"/>
    <w:rsid w:val="005131BA"/>
    <w:rsid w:val="0051451E"/>
    <w:rsid w:val="00515FFB"/>
    <w:rsid w:val="00517D85"/>
    <w:rsid w:val="0052200D"/>
    <w:rsid w:val="005231F8"/>
    <w:rsid w:val="00524707"/>
    <w:rsid w:val="0053095B"/>
    <w:rsid w:val="005372FB"/>
    <w:rsid w:val="00541EB3"/>
    <w:rsid w:val="005430E9"/>
    <w:rsid w:val="005431A9"/>
    <w:rsid w:val="00546140"/>
    <w:rsid w:val="00550E23"/>
    <w:rsid w:val="005527D3"/>
    <w:rsid w:val="005530F4"/>
    <w:rsid w:val="00553CEF"/>
    <w:rsid w:val="00554037"/>
    <w:rsid w:val="00557CA9"/>
    <w:rsid w:val="00563BBD"/>
    <w:rsid w:val="00567F54"/>
    <w:rsid w:val="00573F00"/>
    <w:rsid w:val="00575B90"/>
    <w:rsid w:val="0058008B"/>
    <w:rsid w:val="0058565A"/>
    <w:rsid w:val="00586E9F"/>
    <w:rsid w:val="005907A4"/>
    <w:rsid w:val="005911C9"/>
    <w:rsid w:val="00591538"/>
    <w:rsid w:val="00593808"/>
    <w:rsid w:val="005A0921"/>
    <w:rsid w:val="005A4689"/>
    <w:rsid w:val="005A5D8A"/>
    <w:rsid w:val="005A7D88"/>
    <w:rsid w:val="005C2AD7"/>
    <w:rsid w:val="005C3903"/>
    <w:rsid w:val="005C5A1A"/>
    <w:rsid w:val="005D1FFE"/>
    <w:rsid w:val="005D55F7"/>
    <w:rsid w:val="005E3621"/>
    <w:rsid w:val="005E3F08"/>
    <w:rsid w:val="005E6187"/>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54C9"/>
    <w:rsid w:val="00641638"/>
    <w:rsid w:val="0064229F"/>
    <w:rsid w:val="006432A7"/>
    <w:rsid w:val="00643A47"/>
    <w:rsid w:val="0064603F"/>
    <w:rsid w:val="00647229"/>
    <w:rsid w:val="00647526"/>
    <w:rsid w:val="00652E54"/>
    <w:rsid w:val="00670C0E"/>
    <w:rsid w:val="00672D03"/>
    <w:rsid w:val="00673FCD"/>
    <w:rsid w:val="00675263"/>
    <w:rsid w:val="00677843"/>
    <w:rsid w:val="00680BA4"/>
    <w:rsid w:val="00682C6F"/>
    <w:rsid w:val="006900A7"/>
    <w:rsid w:val="006A1F53"/>
    <w:rsid w:val="006A42FE"/>
    <w:rsid w:val="006A4A58"/>
    <w:rsid w:val="006B61B9"/>
    <w:rsid w:val="006C1262"/>
    <w:rsid w:val="006C1735"/>
    <w:rsid w:val="006C6BAD"/>
    <w:rsid w:val="006C6E45"/>
    <w:rsid w:val="006D34FD"/>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7E62"/>
    <w:rsid w:val="00750551"/>
    <w:rsid w:val="00756921"/>
    <w:rsid w:val="00760DC8"/>
    <w:rsid w:val="007612B1"/>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E58D3"/>
    <w:rsid w:val="007F2E81"/>
    <w:rsid w:val="007F3F38"/>
    <w:rsid w:val="007F63E5"/>
    <w:rsid w:val="0080066E"/>
    <w:rsid w:val="00804C15"/>
    <w:rsid w:val="00813A00"/>
    <w:rsid w:val="00814512"/>
    <w:rsid w:val="008170D1"/>
    <w:rsid w:val="00821671"/>
    <w:rsid w:val="00822E21"/>
    <w:rsid w:val="00823E88"/>
    <w:rsid w:val="008249C1"/>
    <w:rsid w:val="00831302"/>
    <w:rsid w:val="008318A3"/>
    <w:rsid w:val="00835B76"/>
    <w:rsid w:val="0084416E"/>
    <w:rsid w:val="00846A93"/>
    <w:rsid w:val="00850384"/>
    <w:rsid w:val="00852D06"/>
    <w:rsid w:val="00862343"/>
    <w:rsid w:val="00863D30"/>
    <w:rsid w:val="00880F56"/>
    <w:rsid w:val="008836A1"/>
    <w:rsid w:val="0088739F"/>
    <w:rsid w:val="00890A6B"/>
    <w:rsid w:val="00892ADC"/>
    <w:rsid w:val="00895724"/>
    <w:rsid w:val="00896992"/>
    <w:rsid w:val="008A25E3"/>
    <w:rsid w:val="008C4524"/>
    <w:rsid w:val="008C4FE2"/>
    <w:rsid w:val="008C62E0"/>
    <w:rsid w:val="008D4AD3"/>
    <w:rsid w:val="008E0251"/>
    <w:rsid w:val="008E299A"/>
    <w:rsid w:val="008E347D"/>
    <w:rsid w:val="008E7078"/>
    <w:rsid w:val="008F24B2"/>
    <w:rsid w:val="008F45C8"/>
    <w:rsid w:val="008F5061"/>
    <w:rsid w:val="008F7661"/>
    <w:rsid w:val="0090363F"/>
    <w:rsid w:val="009056AE"/>
    <w:rsid w:val="00906D68"/>
    <w:rsid w:val="00913C4B"/>
    <w:rsid w:val="009140F7"/>
    <w:rsid w:val="00915F21"/>
    <w:rsid w:val="009228E9"/>
    <w:rsid w:val="00924535"/>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367E"/>
    <w:rsid w:val="009958F5"/>
    <w:rsid w:val="009A30E3"/>
    <w:rsid w:val="009A67FF"/>
    <w:rsid w:val="009C08D8"/>
    <w:rsid w:val="009C2D6D"/>
    <w:rsid w:val="009C42C2"/>
    <w:rsid w:val="009C6DBB"/>
    <w:rsid w:val="009D13C6"/>
    <w:rsid w:val="009D1B66"/>
    <w:rsid w:val="009D4095"/>
    <w:rsid w:val="009E0BFD"/>
    <w:rsid w:val="009E2A44"/>
    <w:rsid w:val="009E2F7E"/>
    <w:rsid w:val="009E606C"/>
    <w:rsid w:val="009E750B"/>
    <w:rsid w:val="009E7592"/>
    <w:rsid w:val="009F10D6"/>
    <w:rsid w:val="009F2154"/>
    <w:rsid w:val="009F4B7E"/>
    <w:rsid w:val="009F4FC1"/>
    <w:rsid w:val="009F5182"/>
    <w:rsid w:val="00A064F3"/>
    <w:rsid w:val="00A06A48"/>
    <w:rsid w:val="00A10D89"/>
    <w:rsid w:val="00A1505F"/>
    <w:rsid w:val="00A221D2"/>
    <w:rsid w:val="00A25C5D"/>
    <w:rsid w:val="00A26535"/>
    <w:rsid w:val="00A270C9"/>
    <w:rsid w:val="00A30664"/>
    <w:rsid w:val="00A321FB"/>
    <w:rsid w:val="00A40959"/>
    <w:rsid w:val="00A4145B"/>
    <w:rsid w:val="00A43457"/>
    <w:rsid w:val="00A44A58"/>
    <w:rsid w:val="00A53A4E"/>
    <w:rsid w:val="00A6312B"/>
    <w:rsid w:val="00A6319E"/>
    <w:rsid w:val="00A6571D"/>
    <w:rsid w:val="00A65D00"/>
    <w:rsid w:val="00A72CFB"/>
    <w:rsid w:val="00A77D45"/>
    <w:rsid w:val="00A81D14"/>
    <w:rsid w:val="00A8218A"/>
    <w:rsid w:val="00A84414"/>
    <w:rsid w:val="00A84509"/>
    <w:rsid w:val="00A852A1"/>
    <w:rsid w:val="00A8557E"/>
    <w:rsid w:val="00A869DB"/>
    <w:rsid w:val="00A90F20"/>
    <w:rsid w:val="00A93FF1"/>
    <w:rsid w:val="00A95EFF"/>
    <w:rsid w:val="00A96331"/>
    <w:rsid w:val="00AA2379"/>
    <w:rsid w:val="00AA6D21"/>
    <w:rsid w:val="00AB28DB"/>
    <w:rsid w:val="00AB6EC3"/>
    <w:rsid w:val="00AC16BB"/>
    <w:rsid w:val="00AC4230"/>
    <w:rsid w:val="00AC482F"/>
    <w:rsid w:val="00AD0092"/>
    <w:rsid w:val="00AD05A4"/>
    <w:rsid w:val="00AD442A"/>
    <w:rsid w:val="00AD5A22"/>
    <w:rsid w:val="00AD7A13"/>
    <w:rsid w:val="00AE04C1"/>
    <w:rsid w:val="00AE0806"/>
    <w:rsid w:val="00AE24E8"/>
    <w:rsid w:val="00AE3981"/>
    <w:rsid w:val="00AE5CF7"/>
    <w:rsid w:val="00AF23C2"/>
    <w:rsid w:val="00AF37C1"/>
    <w:rsid w:val="00AF62F3"/>
    <w:rsid w:val="00B011F8"/>
    <w:rsid w:val="00B017EC"/>
    <w:rsid w:val="00B01C9D"/>
    <w:rsid w:val="00B0397A"/>
    <w:rsid w:val="00B129FE"/>
    <w:rsid w:val="00B13B36"/>
    <w:rsid w:val="00B14797"/>
    <w:rsid w:val="00B200C1"/>
    <w:rsid w:val="00B20545"/>
    <w:rsid w:val="00B23442"/>
    <w:rsid w:val="00B24A07"/>
    <w:rsid w:val="00B24CC5"/>
    <w:rsid w:val="00B334E0"/>
    <w:rsid w:val="00B37D11"/>
    <w:rsid w:val="00B4163B"/>
    <w:rsid w:val="00B46A42"/>
    <w:rsid w:val="00B52528"/>
    <w:rsid w:val="00B534F3"/>
    <w:rsid w:val="00B55177"/>
    <w:rsid w:val="00B612AD"/>
    <w:rsid w:val="00B6534B"/>
    <w:rsid w:val="00B6701E"/>
    <w:rsid w:val="00B7172C"/>
    <w:rsid w:val="00B72843"/>
    <w:rsid w:val="00B72D06"/>
    <w:rsid w:val="00B7589E"/>
    <w:rsid w:val="00B80D1A"/>
    <w:rsid w:val="00B85920"/>
    <w:rsid w:val="00B87080"/>
    <w:rsid w:val="00B874E2"/>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1DD8"/>
    <w:rsid w:val="00C23ED3"/>
    <w:rsid w:val="00C26362"/>
    <w:rsid w:val="00C361A5"/>
    <w:rsid w:val="00C3656D"/>
    <w:rsid w:val="00C41DA9"/>
    <w:rsid w:val="00C4241E"/>
    <w:rsid w:val="00C43072"/>
    <w:rsid w:val="00C43369"/>
    <w:rsid w:val="00C458AC"/>
    <w:rsid w:val="00C458C0"/>
    <w:rsid w:val="00C47195"/>
    <w:rsid w:val="00C54C56"/>
    <w:rsid w:val="00C558D1"/>
    <w:rsid w:val="00C604A0"/>
    <w:rsid w:val="00C6137C"/>
    <w:rsid w:val="00C67827"/>
    <w:rsid w:val="00C67BF4"/>
    <w:rsid w:val="00C702AD"/>
    <w:rsid w:val="00C7159C"/>
    <w:rsid w:val="00C73E65"/>
    <w:rsid w:val="00C764AA"/>
    <w:rsid w:val="00C80162"/>
    <w:rsid w:val="00C83070"/>
    <w:rsid w:val="00C851D4"/>
    <w:rsid w:val="00C85CE0"/>
    <w:rsid w:val="00C8735F"/>
    <w:rsid w:val="00C90213"/>
    <w:rsid w:val="00C911F9"/>
    <w:rsid w:val="00C952F0"/>
    <w:rsid w:val="00C95D37"/>
    <w:rsid w:val="00C96A24"/>
    <w:rsid w:val="00CA7BFD"/>
    <w:rsid w:val="00CB4C60"/>
    <w:rsid w:val="00CC0080"/>
    <w:rsid w:val="00CC231C"/>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07323"/>
    <w:rsid w:val="00D13180"/>
    <w:rsid w:val="00D132FA"/>
    <w:rsid w:val="00D16B9F"/>
    <w:rsid w:val="00D17267"/>
    <w:rsid w:val="00D2176F"/>
    <w:rsid w:val="00D23441"/>
    <w:rsid w:val="00D24AD5"/>
    <w:rsid w:val="00D26838"/>
    <w:rsid w:val="00D3358B"/>
    <w:rsid w:val="00D33948"/>
    <w:rsid w:val="00D366DC"/>
    <w:rsid w:val="00D41453"/>
    <w:rsid w:val="00D42015"/>
    <w:rsid w:val="00D46150"/>
    <w:rsid w:val="00D53127"/>
    <w:rsid w:val="00D536A3"/>
    <w:rsid w:val="00D565A6"/>
    <w:rsid w:val="00D64D87"/>
    <w:rsid w:val="00D71954"/>
    <w:rsid w:val="00D74C3C"/>
    <w:rsid w:val="00D74C6A"/>
    <w:rsid w:val="00D765CE"/>
    <w:rsid w:val="00D77F7A"/>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B3F"/>
    <w:rsid w:val="00E5104B"/>
    <w:rsid w:val="00E603B1"/>
    <w:rsid w:val="00E62740"/>
    <w:rsid w:val="00E8011A"/>
    <w:rsid w:val="00E835FB"/>
    <w:rsid w:val="00E962EF"/>
    <w:rsid w:val="00EA15CE"/>
    <w:rsid w:val="00EA1CCE"/>
    <w:rsid w:val="00EA2367"/>
    <w:rsid w:val="00EA292E"/>
    <w:rsid w:val="00EB2178"/>
    <w:rsid w:val="00EB73E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6B78"/>
    <w:rsid w:val="00F57A44"/>
    <w:rsid w:val="00F656A6"/>
    <w:rsid w:val="00F65D9C"/>
    <w:rsid w:val="00F661D8"/>
    <w:rsid w:val="00F6624F"/>
    <w:rsid w:val="00F72E32"/>
    <w:rsid w:val="00F73B35"/>
    <w:rsid w:val="00F83EEC"/>
    <w:rsid w:val="00F85B3A"/>
    <w:rsid w:val="00F8681D"/>
    <w:rsid w:val="00F928BA"/>
    <w:rsid w:val="00F93850"/>
    <w:rsid w:val="00F93872"/>
    <w:rsid w:val="00F93A88"/>
    <w:rsid w:val="00F96764"/>
    <w:rsid w:val="00FA7A74"/>
    <w:rsid w:val="00FB0704"/>
    <w:rsid w:val="00FB19AD"/>
    <w:rsid w:val="00FB2D71"/>
    <w:rsid w:val="00FC02A2"/>
    <w:rsid w:val="00FC387A"/>
    <w:rsid w:val="00FC406C"/>
    <w:rsid w:val="00FC72FF"/>
    <w:rsid w:val="00FC79E4"/>
    <w:rsid w:val="00FD67D7"/>
    <w:rsid w:val="00FD74CC"/>
    <w:rsid w:val="00FE0BC0"/>
    <w:rsid w:val="00FE72CC"/>
    <w:rsid w:val="00FF0455"/>
    <w:rsid w:val="00FF62C4"/>
    <w:rsid w:val="00FF7579"/>
    <w:rsid w:val="010FDA66"/>
    <w:rsid w:val="029CC7AC"/>
    <w:rsid w:val="0322346F"/>
    <w:rsid w:val="0343E5AB"/>
    <w:rsid w:val="037DB537"/>
    <w:rsid w:val="0416E641"/>
    <w:rsid w:val="05EC6B50"/>
    <w:rsid w:val="066307C3"/>
    <w:rsid w:val="073FDF09"/>
    <w:rsid w:val="07C8848C"/>
    <w:rsid w:val="07FD2595"/>
    <w:rsid w:val="089E96AB"/>
    <w:rsid w:val="09B7F138"/>
    <w:rsid w:val="09C5D5B0"/>
    <w:rsid w:val="0B0B8C6E"/>
    <w:rsid w:val="0B187140"/>
    <w:rsid w:val="0B6D787C"/>
    <w:rsid w:val="0BA43D44"/>
    <w:rsid w:val="0C2251D9"/>
    <w:rsid w:val="0C5E7F06"/>
    <w:rsid w:val="0CB6B835"/>
    <w:rsid w:val="0CF420F1"/>
    <w:rsid w:val="0EE5D814"/>
    <w:rsid w:val="0F579E03"/>
    <w:rsid w:val="0F97ADC1"/>
    <w:rsid w:val="129A02B6"/>
    <w:rsid w:val="12B266D8"/>
    <w:rsid w:val="16583789"/>
    <w:rsid w:val="18B55AD9"/>
    <w:rsid w:val="192A8C60"/>
    <w:rsid w:val="1AC64935"/>
    <w:rsid w:val="1BB5D0DF"/>
    <w:rsid w:val="1C3208CC"/>
    <w:rsid w:val="1CB6ECC7"/>
    <w:rsid w:val="1DB2F25E"/>
    <w:rsid w:val="1EC70F53"/>
    <w:rsid w:val="1F2D4166"/>
    <w:rsid w:val="204B77E4"/>
    <w:rsid w:val="213CB775"/>
    <w:rsid w:val="21E0C04D"/>
    <w:rsid w:val="2257DEC3"/>
    <w:rsid w:val="22A1A8BC"/>
    <w:rsid w:val="233093AE"/>
    <w:rsid w:val="236C6913"/>
    <w:rsid w:val="23C5E3FD"/>
    <w:rsid w:val="246E3F43"/>
    <w:rsid w:val="24CFE145"/>
    <w:rsid w:val="24FFCF5B"/>
    <w:rsid w:val="257615A6"/>
    <w:rsid w:val="26A88569"/>
    <w:rsid w:val="274E9376"/>
    <w:rsid w:val="2881F7C4"/>
    <w:rsid w:val="2899DEF9"/>
    <w:rsid w:val="2914DC9F"/>
    <w:rsid w:val="294EBC14"/>
    <w:rsid w:val="29926D81"/>
    <w:rsid w:val="29A9CEC3"/>
    <w:rsid w:val="2A4734AF"/>
    <w:rsid w:val="2AFA1906"/>
    <w:rsid w:val="2C1A2AE2"/>
    <w:rsid w:val="2C6CCD9E"/>
    <w:rsid w:val="2CA83D46"/>
    <w:rsid w:val="2CE98617"/>
    <w:rsid w:val="2CEF2BAA"/>
    <w:rsid w:val="2D9BE690"/>
    <w:rsid w:val="2DA4C8BF"/>
    <w:rsid w:val="2E2653DC"/>
    <w:rsid w:val="2FBA4AA1"/>
    <w:rsid w:val="308AD4B1"/>
    <w:rsid w:val="3163C323"/>
    <w:rsid w:val="321B5A62"/>
    <w:rsid w:val="33036321"/>
    <w:rsid w:val="3387BE74"/>
    <w:rsid w:val="35B06487"/>
    <w:rsid w:val="362A394D"/>
    <w:rsid w:val="3731DE50"/>
    <w:rsid w:val="3877B3C3"/>
    <w:rsid w:val="3891CA20"/>
    <w:rsid w:val="39ACC481"/>
    <w:rsid w:val="3ABDF9CA"/>
    <w:rsid w:val="3C8955E4"/>
    <w:rsid w:val="3CD0F224"/>
    <w:rsid w:val="3D84FD4A"/>
    <w:rsid w:val="3DAEF5C7"/>
    <w:rsid w:val="3E345328"/>
    <w:rsid w:val="3E9F841A"/>
    <w:rsid w:val="3FBE7DA1"/>
    <w:rsid w:val="3FE2EDA5"/>
    <w:rsid w:val="406CDC22"/>
    <w:rsid w:val="417E217B"/>
    <w:rsid w:val="41E0DB47"/>
    <w:rsid w:val="41F010A2"/>
    <w:rsid w:val="429FC971"/>
    <w:rsid w:val="42D765F3"/>
    <w:rsid w:val="434F07A2"/>
    <w:rsid w:val="448053A7"/>
    <w:rsid w:val="4499AF55"/>
    <w:rsid w:val="450885CD"/>
    <w:rsid w:val="454D87C1"/>
    <w:rsid w:val="457309BA"/>
    <w:rsid w:val="45B92A85"/>
    <w:rsid w:val="45EE5AD8"/>
    <w:rsid w:val="45EE6DDA"/>
    <w:rsid w:val="462CE1EF"/>
    <w:rsid w:val="47D5BB94"/>
    <w:rsid w:val="481B38E3"/>
    <w:rsid w:val="4983FCA7"/>
    <w:rsid w:val="4A4BE1B1"/>
    <w:rsid w:val="4B188BA9"/>
    <w:rsid w:val="4B419D0F"/>
    <w:rsid w:val="4B62B5EF"/>
    <w:rsid w:val="4BDB0D64"/>
    <w:rsid w:val="4D1843EC"/>
    <w:rsid w:val="4D6151C9"/>
    <w:rsid w:val="50290624"/>
    <w:rsid w:val="514BC319"/>
    <w:rsid w:val="522BAFD8"/>
    <w:rsid w:val="528CCDEB"/>
    <w:rsid w:val="53A26E9B"/>
    <w:rsid w:val="53BF3F1E"/>
    <w:rsid w:val="54C5AD72"/>
    <w:rsid w:val="54DD82E7"/>
    <w:rsid w:val="5589F4FB"/>
    <w:rsid w:val="558C1B1F"/>
    <w:rsid w:val="574D7B5B"/>
    <w:rsid w:val="586CFA4E"/>
    <w:rsid w:val="598D3B5C"/>
    <w:rsid w:val="59EA10E7"/>
    <w:rsid w:val="5B430E3F"/>
    <w:rsid w:val="5C15997E"/>
    <w:rsid w:val="5C865881"/>
    <w:rsid w:val="5CE0C443"/>
    <w:rsid w:val="5D3C96F9"/>
    <w:rsid w:val="5D89AD25"/>
    <w:rsid w:val="5DF32CEB"/>
    <w:rsid w:val="5ECF5833"/>
    <w:rsid w:val="5EF9AB5F"/>
    <w:rsid w:val="5F2E4583"/>
    <w:rsid w:val="5F862688"/>
    <w:rsid w:val="612388F1"/>
    <w:rsid w:val="61C0A16D"/>
    <w:rsid w:val="61FE4DF7"/>
    <w:rsid w:val="63A66E13"/>
    <w:rsid w:val="6442D454"/>
    <w:rsid w:val="64C5CAEF"/>
    <w:rsid w:val="6575C26B"/>
    <w:rsid w:val="65B761CE"/>
    <w:rsid w:val="6616C4BD"/>
    <w:rsid w:val="66BB702F"/>
    <w:rsid w:val="66E0AFCA"/>
    <w:rsid w:val="670F1B0E"/>
    <w:rsid w:val="67527EA6"/>
    <w:rsid w:val="67EECEA0"/>
    <w:rsid w:val="687D8553"/>
    <w:rsid w:val="6A8CDFBE"/>
    <w:rsid w:val="6B5CB3F6"/>
    <w:rsid w:val="6B5E8B51"/>
    <w:rsid w:val="6CFFFB8C"/>
    <w:rsid w:val="6D15BF3A"/>
    <w:rsid w:val="6F415C3A"/>
    <w:rsid w:val="7084E226"/>
    <w:rsid w:val="70A4A7BD"/>
    <w:rsid w:val="71BA3D87"/>
    <w:rsid w:val="73D1E4CA"/>
    <w:rsid w:val="741C00EC"/>
    <w:rsid w:val="750F64F0"/>
    <w:rsid w:val="793765A4"/>
    <w:rsid w:val="79BCCB24"/>
    <w:rsid w:val="79F4AAD5"/>
    <w:rsid w:val="7A7C6925"/>
    <w:rsid w:val="7A9E48DC"/>
    <w:rsid w:val="7AE844EF"/>
    <w:rsid w:val="7CDD5A1B"/>
    <w:rsid w:val="7CDDC2F8"/>
    <w:rsid w:val="7E816AF7"/>
    <w:rsid w:val="7E8E1999"/>
    <w:rsid w:val="7EB43EE8"/>
    <w:rsid w:val="7EEC41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9B391"/>
  <w15:chartTrackingRefBased/>
  <w15:docId w15:val="{CD33E533-B8C9-43AD-B1AF-4A1B8505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FA345DFC49B4E85334D7A8174102C" ma:contentTypeVersion="12" ma:contentTypeDescription="Een nieuw document maken." ma:contentTypeScope="" ma:versionID="fc0dd9b6a8b56bf070aeafc5e736f9d9">
  <xsd:schema xmlns:xsd="http://www.w3.org/2001/XMLSchema" xmlns:xs="http://www.w3.org/2001/XMLSchema" xmlns:p="http://schemas.microsoft.com/office/2006/metadata/properties" xmlns:ns2="6b4baf73-712e-4794-b7df-259a77291279" xmlns:ns3="8d8e0be9-9e59-4653-a0a4-de9488cc0ad0" targetNamespace="http://schemas.microsoft.com/office/2006/metadata/properties" ma:root="true" ma:fieldsID="21a2e11267c2bbc3e3d45bf9a6bdb350" ns2:_="" ns3:_="">
    <xsd:import namespace="6b4baf73-712e-4794-b7df-259a77291279"/>
    <xsd:import namespace="8d8e0be9-9e59-4653-a0a4-de9488cc0a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e0be9-9e59-4653-a0a4-de9488cc0a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4baf73-712e-4794-b7df-259a77291279">
      <UserInfo>
        <DisplayName>Anne-Marie Bosmann (Octa)</DisplayName>
        <AccountId>224</AccountId>
        <AccountType/>
      </UserInfo>
      <UserInfo>
        <DisplayName>Petra Berentsen</DisplayName>
        <AccountId>165</AccountId>
        <AccountType/>
      </UserInfo>
      <UserInfo>
        <DisplayName>Nicole Visser (Octa)</DisplayName>
        <AccountId>487</AccountId>
        <AccountType/>
      </UserInfo>
      <UserInfo>
        <DisplayName>Danny Kempers (Octa)</DisplayName>
        <AccountId>113</AccountId>
        <AccountType/>
      </UserInfo>
    </SharedWithUsers>
  </documentManagement>
</p:properties>
</file>

<file path=customXml/itemProps1.xml><?xml version="1.0" encoding="utf-8"?>
<ds:datastoreItem xmlns:ds="http://schemas.openxmlformats.org/officeDocument/2006/customXml" ds:itemID="{3C91D129-AF15-4795-B82C-41FE8B5AE112}">
  <ds:schemaRefs>
    <ds:schemaRef ds:uri="http://schemas.openxmlformats.org/officeDocument/2006/bibliography"/>
  </ds:schemaRefs>
</ds:datastoreItem>
</file>

<file path=customXml/itemProps2.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3.xml><?xml version="1.0" encoding="utf-8"?>
<ds:datastoreItem xmlns:ds="http://schemas.openxmlformats.org/officeDocument/2006/customXml" ds:itemID="{4D46817F-D19C-4F44-A8B1-91D13E56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baf73-712e-4794-b7df-259a77291279"/>
    <ds:schemaRef ds:uri="8d8e0be9-9e59-4653-a0a4-de9488cc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E40DB-639B-482D-B8D1-BAAA53F06E41}">
  <ds:schemaRefs>
    <ds:schemaRef ds:uri="http://schemas.microsoft.com/office/2006/metadata/properties"/>
    <ds:schemaRef ds:uri="http://schemas.microsoft.com/office/infopath/2007/PartnerControls"/>
    <ds:schemaRef ds:uri="6b4baf73-712e-4794-b7df-259a772912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Daan Berentsen (Octa)</cp:lastModifiedBy>
  <cp:revision>2</cp:revision>
  <cp:lastPrinted>2020-05-25T20:40:00Z</cp:lastPrinted>
  <dcterms:created xsi:type="dcterms:W3CDTF">2020-11-19T14:15:00Z</dcterms:created>
  <dcterms:modified xsi:type="dcterms:W3CDTF">2020-11-19T14:15:00Z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0x01010037AFA345DFC49B4E85334D7A8174102C</vt:lpwstr>
  </property>
</Properties>
</file>